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013571" w14:textId="77777777" w:rsidR="00415082" w:rsidRDefault="00415082" w:rsidP="00415082">
      <w:pPr>
        <w:pStyle w:val="Header"/>
        <w:rPr>
          <w:rFonts w:ascii="Century Gothic" w:hAnsi="Century Gothic"/>
        </w:rPr>
      </w:pPr>
    </w:p>
    <w:p w14:paraId="656C077D" w14:textId="77777777" w:rsidR="00415082" w:rsidRDefault="00415082" w:rsidP="00415082">
      <w:pPr>
        <w:pStyle w:val="Header"/>
        <w:rPr>
          <w:rFonts w:ascii="Century Gothic" w:hAnsi="Century Gothic"/>
        </w:rPr>
      </w:pPr>
    </w:p>
    <w:p w14:paraId="7C6845A3" w14:textId="77777777" w:rsidR="00415082" w:rsidRDefault="00415082" w:rsidP="00415082">
      <w:pPr>
        <w:pStyle w:val="Header"/>
        <w:rPr>
          <w:rFonts w:ascii="Century Gothic" w:hAnsi="Century Gothic"/>
        </w:rPr>
      </w:pPr>
    </w:p>
    <w:p w14:paraId="47446863" w14:textId="77777777" w:rsidR="00415082" w:rsidRPr="00386D12" w:rsidRDefault="00415082" w:rsidP="00415082">
      <w:pPr>
        <w:pStyle w:val="Header"/>
        <w:jc w:val="center"/>
        <w:rPr>
          <w:rFonts w:ascii="Arial" w:hAnsi="Arial" w:cs="Arial"/>
          <w:b/>
          <w:sz w:val="44"/>
          <w:szCs w:val="44"/>
        </w:rPr>
      </w:pPr>
      <w:r w:rsidRPr="00386D12">
        <w:rPr>
          <w:rFonts w:ascii="Arial" w:hAnsi="Arial" w:cs="Arial"/>
          <w:b/>
          <w:sz w:val="44"/>
          <w:szCs w:val="44"/>
        </w:rPr>
        <w:t>Financial Statements</w:t>
      </w:r>
    </w:p>
    <w:p w14:paraId="266586A4" w14:textId="77777777" w:rsidR="00415082" w:rsidRPr="00386D12" w:rsidRDefault="00415082" w:rsidP="00415082">
      <w:pPr>
        <w:pStyle w:val="Header"/>
        <w:jc w:val="center"/>
        <w:rPr>
          <w:rFonts w:ascii="Arial" w:hAnsi="Arial" w:cs="Arial"/>
          <w:b/>
          <w:sz w:val="44"/>
          <w:szCs w:val="44"/>
        </w:rPr>
      </w:pPr>
    </w:p>
    <w:p w14:paraId="1FEB11E7" w14:textId="77777777" w:rsidR="00415082" w:rsidRPr="00386D12" w:rsidRDefault="00415082" w:rsidP="00415082">
      <w:pPr>
        <w:pStyle w:val="Header"/>
        <w:jc w:val="center"/>
        <w:rPr>
          <w:rFonts w:ascii="Arial" w:hAnsi="Arial" w:cs="Arial"/>
          <w:b/>
          <w:sz w:val="44"/>
          <w:szCs w:val="44"/>
        </w:rPr>
      </w:pPr>
      <w:r w:rsidRPr="00386D12">
        <w:rPr>
          <w:rFonts w:ascii="Arial" w:hAnsi="Arial" w:cs="Arial"/>
          <w:b/>
          <w:sz w:val="44"/>
          <w:szCs w:val="44"/>
        </w:rPr>
        <w:t>of the</w:t>
      </w:r>
    </w:p>
    <w:p w14:paraId="181A99F8" w14:textId="77777777" w:rsidR="00415082" w:rsidRPr="00386D12" w:rsidRDefault="00415082" w:rsidP="00415082">
      <w:pPr>
        <w:pStyle w:val="Header"/>
        <w:jc w:val="center"/>
        <w:rPr>
          <w:rFonts w:ascii="Arial" w:hAnsi="Arial" w:cs="Arial"/>
          <w:b/>
          <w:sz w:val="44"/>
          <w:szCs w:val="44"/>
        </w:rPr>
      </w:pPr>
    </w:p>
    <w:p w14:paraId="4F918AC5" w14:textId="77777777" w:rsidR="00415082" w:rsidRPr="00386D12" w:rsidRDefault="00415082" w:rsidP="00415082">
      <w:pPr>
        <w:pStyle w:val="Header"/>
        <w:jc w:val="center"/>
        <w:rPr>
          <w:rFonts w:ascii="Arial" w:hAnsi="Arial" w:cs="Arial"/>
          <w:b/>
          <w:sz w:val="44"/>
          <w:szCs w:val="44"/>
        </w:rPr>
      </w:pPr>
      <w:r w:rsidRPr="00386D12">
        <w:rPr>
          <w:rFonts w:ascii="Arial" w:hAnsi="Arial" w:cs="Arial"/>
          <w:b/>
          <w:sz w:val="44"/>
          <w:szCs w:val="44"/>
        </w:rPr>
        <w:t>Parochial Church Council of St Cuthbert North Wembley</w:t>
      </w:r>
    </w:p>
    <w:p w14:paraId="1D8592F1" w14:textId="77777777" w:rsidR="00415082" w:rsidRPr="00386D12" w:rsidRDefault="00415082" w:rsidP="00415082">
      <w:pPr>
        <w:pStyle w:val="Header"/>
        <w:jc w:val="center"/>
        <w:rPr>
          <w:rFonts w:ascii="Arial" w:hAnsi="Arial" w:cs="Arial"/>
          <w:b/>
          <w:sz w:val="44"/>
          <w:szCs w:val="44"/>
        </w:rPr>
      </w:pPr>
    </w:p>
    <w:p w14:paraId="2862E631" w14:textId="77777777" w:rsidR="00415082" w:rsidRPr="00386D12" w:rsidRDefault="00415082" w:rsidP="00415082">
      <w:pPr>
        <w:pStyle w:val="Header"/>
        <w:jc w:val="center"/>
        <w:rPr>
          <w:rFonts w:ascii="Arial" w:hAnsi="Arial" w:cs="Arial"/>
          <w:b/>
          <w:sz w:val="44"/>
          <w:szCs w:val="44"/>
        </w:rPr>
      </w:pPr>
    </w:p>
    <w:p w14:paraId="7525B9F1" w14:textId="77777777" w:rsidR="00415082" w:rsidRPr="00386D12" w:rsidRDefault="00415082" w:rsidP="00415082">
      <w:pPr>
        <w:pStyle w:val="Header"/>
        <w:jc w:val="center"/>
        <w:rPr>
          <w:rFonts w:ascii="Arial" w:hAnsi="Arial" w:cs="Arial"/>
          <w:b/>
          <w:sz w:val="44"/>
          <w:szCs w:val="44"/>
        </w:rPr>
      </w:pPr>
      <w:r w:rsidRPr="00386D12">
        <w:rPr>
          <w:rFonts w:ascii="Arial" w:hAnsi="Arial" w:cs="Arial"/>
          <w:b/>
          <w:sz w:val="44"/>
          <w:szCs w:val="44"/>
        </w:rPr>
        <w:t>For the year ending 31</w:t>
      </w:r>
      <w:r w:rsidRPr="00386D12">
        <w:rPr>
          <w:rFonts w:ascii="Arial" w:hAnsi="Arial" w:cs="Arial"/>
          <w:b/>
          <w:sz w:val="44"/>
          <w:szCs w:val="44"/>
          <w:vertAlign w:val="superscript"/>
        </w:rPr>
        <w:t>st</w:t>
      </w:r>
      <w:r>
        <w:rPr>
          <w:rFonts w:ascii="Arial" w:hAnsi="Arial" w:cs="Arial"/>
          <w:b/>
          <w:sz w:val="44"/>
          <w:szCs w:val="44"/>
        </w:rPr>
        <w:t xml:space="preserve"> December 2020</w:t>
      </w:r>
    </w:p>
    <w:p w14:paraId="435B5214" w14:textId="77777777" w:rsidR="00415082" w:rsidRDefault="00415082" w:rsidP="00415082">
      <w:pPr>
        <w:pStyle w:val="Header"/>
        <w:jc w:val="center"/>
        <w:rPr>
          <w:rFonts w:ascii="Century Gothic" w:hAnsi="Century Gothic"/>
          <w:b/>
          <w:sz w:val="44"/>
          <w:szCs w:val="44"/>
        </w:rPr>
      </w:pPr>
    </w:p>
    <w:p w14:paraId="2168A91A" w14:textId="77777777" w:rsidR="00415082" w:rsidRDefault="00415082" w:rsidP="00415082">
      <w:pPr>
        <w:pStyle w:val="Header"/>
        <w:jc w:val="center"/>
        <w:rPr>
          <w:rFonts w:ascii="Century Gothic" w:hAnsi="Century Gothic"/>
          <w:b/>
          <w:sz w:val="44"/>
          <w:szCs w:val="44"/>
        </w:rPr>
      </w:pPr>
    </w:p>
    <w:p w14:paraId="472C0A22" w14:textId="77777777" w:rsidR="00415082" w:rsidRPr="00386D12" w:rsidRDefault="00415082" w:rsidP="00415082">
      <w:pPr>
        <w:pStyle w:val="Header"/>
        <w:ind w:left="4962" w:hanging="4962"/>
        <w:rPr>
          <w:rFonts w:ascii="Arial" w:hAnsi="Arial" w:cs="Arial"/>
          <w:b/>
          <w:sz w:val="28"/>
          <w:szCs w:val="28"/>
        </w:rPr>
      </w:pPr>
      <w:r w:rsidRPr="00386D12">
        <w:rPr>
          <w:rFonts w:ascii="Arial" w:hAnsi="Arial" w:cs="Arial"/>
          <w:b/>
          <w:sz w:val="28"/>
          <w:szCs w:val="28"/>
        </w:rPr>
        <w:t>Vicar:</w:t>
      </w:r>
      <w:r w:rsidRPr="00386D12">
        <w:rPr>
          <w:rFonts w:ascii="Arial" w:hAnsi="Arial" w:cs="Arial"/>
          <w:b/>
          <w:sz w:val="28"/>
          <w:szCs w:val="28"/>
        </w:rPr>
        <w:tab/>
      </w:r>
      <w:r w:rsidRPr="00386D12">
        <w:rPr>
          <w:rFonts w:ascii="Arial" w:hAnsi="Arial" w:cs="Arial"/>
          <w:b/>
          <w:sz w:val="28"/>
          <w:szCs w:val="28"/>
        </w:rPr>
        <w:tab/>
        <w:t>Treasurer:</w:t>
      </w:r>
    </w:p>
    <w:p w14:paraId="7F8DA353" w14:textId="77777777" w:rsidR="00415082" w:rsidRDefault="00415082" w:rsidP="00415082">
      <w:pPr>
        <w:pStyle w:val="Header"/>
        <w:ind w:left="4962" w:hanging="4962"/>
        <w:rPr>
          <w:rFonts w:ascii="Arial" w:hAnsi="Arial" w:cs="Arial"/>
          <w:sz w:val="28"/>
          <w:szCs w:val="28"/>
        </w:rPr>
      </w:pPr>
      <w:r>
        <w:rPr>
          <w:rFonts w:ascii="Arial" w:hAnsi="Arial" w:cs="Arial"/>
          <w:sz w:val="28"/>
          <w:szCs w:val="28"/>
        </w:rPr>
        <w:t xml:space="preserve">The </w:t>
      </w:r>
      <w:r w:rsidRPr="00386D12">
        <w:rPr>
          <w:rFonts w:ascii="Arial" w:hAnsi="Arial" w:cs="Arial"/>
          <w:sz w:val="28"/>
          <w:szCs w:val="28"/>
        </w:rPr>
        <w:t>Rev</w:t>
      </w:r>
      <w:r>
        <w:rPr>
          <w:rFonts w:ascii="Arial" w:hAnsi="Arial" w:cs="Arial"/>
          <w:sz w:val="28"/>
          <w:szCs w:val="28"/>
        </w:rPr>
        <w:t>erend</w:t>
      </w:r>
      <w:r w:rsidRPr="00386D12">
        <w:rPr>
          <w:rFonts w:ascii="Arial" w:hAnsi="Arial" w:cs="Arial"/>
          <w:sz w:val="28"/>
          <w:szCs w:val="28"/>
        </w:rPr>
        <w:t xml:space="preserve"> Steve Morris</w:t>
      </w:r>
      <w:r w:rsidRPr="00386D12">
        <w:rPr>
          <w:rFonts w:ascii="Arial" w:hAnsi="Arial" w:cs="Arial"/>
          <w:sz w:val="28"/>
          <w:szCs w:val="28"/>
        </w:rPr>
        <w:tab/>
      </w:r>
      <w:r w:rsidRPr="00386D12">
        <w:rPr>
          <w:rFonts w:ascii="Arial" w:hAnsi="Arial" w:cs="Arial"/>
          <w:sz w:val="28"/>
          <w:szCs w:val="28"/>
        </w:rPr>
        <w:tab/>
      </w:r>
      <w:r>
        <w:rPr>
          <w:rFonts w:ascii="Arial" w:hAnsi="Arial" w:cs="Arial"/>
          <w:sz w:val="28"/>
          <w:szCs w:val="28"/>
        </w:rPr>
        <w:t>Christine Morris</w:t>
      </w:r>
    </w:p>
    <w:p w14:paraId="77BF9359" w14:textId="77777777" w:rsidR="00415082" w:rsidRDefault="00415082" w:rsidP="00415082">
      <w:pPr>
        <w:pStyle w:val="Header"/>
        <w:ind w:left="4962" w:hanging="4962"/>
        <w:rPr>
          <w:rFonts w:ascii="Arial" w:hAnsi="Arial" w:cs="Arial"/>
          <w:sz w:val="28"/>
          <w:szCs w:val="28"/>
        </w:rPr>
      </w:pPr>
      <w:r>
        <w:rPr>
          <w:rFonts w:ascii="Arial" w:hAnsi="Arial" w:cs="Arial"/>
          <w:sz w:val="28"/>
          <w:szCs w:val="28"/>
        </w:rPr>
        <w:br/>
      </w:r>
      <w:r w:rsidRPr="001A1B1F">
        <w:rPr>
          <w:rFonts w:ascii="Arial" w:hAnsi="Arial" w:cs="Arial"/>
          <w:b/>
          <w:sz w:val="28"/>
          <w:szCs w:val="28"/>
        </w:rPr>
        <w:t>Book keeping and</w:t>
      </w:r>
    </w:p>
    <w:p w14:paraId="0B84A244" w14:textId="77777777" w:rsidR="00415082" w:rsidRDefault="00415082" w:rsidP="00415082">
      <w:pPr>
        <w:pStyle w:val="Header"/>
        <w:ind w:left="4962" w:hanging="4962"/>
        <w:rPr>
          <w:rFonts w:ascii="Arial" w:hAnsi="Arial" w:cs="Arial"/>
          <w:b/>
          <w:sz w:val="28"/>
          <w:szCs w:val="28"/>
        </w:rPr>
      </w:pPr>
      <w:r w:rsidRPr="00386D12">
        <w:rPr>
          <w:rFonts w:ascii="Arial" w:hAnsi="Arial" w:cs="Arial"/>
          <w:sz w:val="28"/>
          <w:szCs w:val="28"/>
        </w:rPr>
        <w:tab/>
      </w:r>
      <w:r w:rsidRPr="00386D12">
        <w:rPr>
          <w:rFonts w:ascii="Arial" w:hAnsi="Arial" w:cs="Arial"/>
          <w:sz w:val="28"/>
          <w:szCs w:val="28"/>
        </w:rPr>
        <w:tab/>
      </w:r>
      <w:r w:rsidRPr="001A1B1F">
        <w:rPr>
          <w:rFonts w:ascii="Arial" w:hAnsi="Arial" w:cs="Arial"/>
          <w:b/>
          <w:sz w:val="28"/>
          <w:szCs w:val="28"/>
        </w:rPr>
        <w:t>Management Accounts</w:t>
      </w:r>
    </w:p>
    <w:p w14:paraId="7A51B196" w14:textId="77777777" w:rsidR="00415082" w:rsidRPr="00386D12" w:rsidRDefault="00415082" w:rsidP="00415082">
      <w:pPr>
        <w:pStyle w:val="Header"/>
        <w:ind w:left="4962" w:hanging="4962"/>
        <w:rPr>
          <w:rFonts w:ascii="Arial" w:hAnsi="Arial" w:cs="Arial"/>
          <w:sz w:val="28"/>
          <w:szCs w:val="28"/>
        </w:rPr>
      </w:pPr>
      <w:r w:rsidRPr="0013725E">
        <w:rPr>
          <w:rFonts w:ascii="Arial" w:hAnsi="Arial" w:cs="Arial"/>
          <w:b/>
          <w:sz w:val="28"/>
          <w:szCs w:val="28"/>
        </w:rPr>
        <w:t>The Vicarage</w:t>
      </w:r>
      <w:r>
        <w:rPr>
          <w:rFonts w:ascii="Arial" w:hAnsi="Arial" w:cs="Arial"/>
          <w:b/>
          <w:sz w:val="28"/>
          <w:szCs w:val="28"/>
        </w:rPr>
        <w:tab/>
      </w:r>
      <w:r>
        <w:rPr>
          <w:rFonts w:ascii="Arial" w:hAnsi="Arial" w:cs="Arial"/>
          <w:b/>
          <w:sz w:val="28"/>
          <w:szCs w:val="28"/>
        </w:rPr>
        <w:tab/>
      </w:r>
      <w:r>
        <w:rPr>
          <w:rFonts w:ascii="Arial" w:hAnsi="Arial" w:cs="Arial"/>
          <w:sz w:val="28"/>
          <w:szCs w:val="28"/>
        </w:rPr>
        <w:t>Harry and Valerie Harrigan</w:t>
      </w:r>
      <w:r w:rsidRPr="00386D12">
        <w:rPr>
          <w:rFonts w:ascii="Arial" w:hAnsi="Arial" w:cs="Arial"/>
          <w:sz w:val="28"/>
          <w:szCs w:val="28"/>
        </w:rPr>
        <w:t xml:space="preserve">  </w:t>
      </w:r>
    </w:p>
    <w:p w14:paraId="2B16D21C" w14:textId="77777777" w:rsidR="00415082" w:rsidRPr="00386D12" w:rsidRDefault="00415082" w:rsidP="00415082">
      <w:pPr>
        <w:pStyle w:val="Header"/>
        <w:rPr>
          <w:rFonts w:ascii="Arial" w:hAnsi="Arial" w:cs="Arial"/>
          <w:sz w:val="28"/>
          <w:szCs w:val="28"/>
        </w:rPr>
      </w:pPr>
      <w:r w:rsidRPr="00386D12">
        <w:rPr>
          <w:rFonts w:ascii="Arial" w:hAnsi="Arial" w:cs="Arial"/>
          <w:sz w:val="28"/>
          <w:szCs w:val="28"/>
        </w:rPr>
        <w:t>214 Carlton Avenue West</w:t>
      </w:r>
    </w:p>
    <w:p w14:paraId="25875783" w14:textId="77777777" w:rsidR="00415082" w:rsidRPr="00386D12" w:rsidRDefault="00415082" w:rsidP="00415082">
      <w:pPr>
        <w:pStyle w:val="Header"/>
        <w:rPr>
          <w:rFonts w:ascii="Arial" w:hAnsi="Arial" w:cs="Arial"/>
          <w:sz w:val="28"/>
          <w:szCs w:val="28"/>
        </w:rPr>
      </w:pPr>
      <w:r w:rsidRPr="00386D12">
        <w:rPr>
          <w:rFonts w:ascii="Arial" w:hAnsi="Arial" w:cs="Arial"/>
          <w:sz w:val="28"/>
          <w:szCs w:val="28"/>
        </w:rPr>
        <w:t>North Wembley</w:t>
      </w:r>
    </w:p>
    <w:p w14:paraId="5435002D" w14:textId="77777777" w:rsidR="00415082" w:rsidRPr="00386D12" w:rsidRDefault="00415082" w:rsidP="00415082">
      <w:pPr>
        <w:pStyle w:val="Header"/>
        <w:rPr>
          <w:rFonts w:ascii="Arial" w:hAnsi="Arial" w:cs="Arial"/>
          <w:sz w:val="28"/>
          <w:szCs w:val="28"/>
        </w:rPr>
      </w:pPr>
      <w:r w:rsidRPr="00386D12">
        <w:rPr>
          <w:rFonts w:ascii="Arial" w:hAnsi="Arial" w:cs="Arial"/>
          <w:sz w:val="28"/>
          <w:szCs w:val="28"/>
        </w:rPr>
        <w:t>Middx</w:t>
      </w:r>
    </w:p>
    <w:p w14:paraId="1054920C" w14:textId="77777777" w:rsidR="00415082" w:rsidRPr="00386D12" w:rsidRDefault="00415082" w:rsidP="00415082">
      <w:pPr>
        <w:pStyle w:val="Header"/>
        <w:rPr>
          <w:rFonts w:ascii="Arial" w:hAnsi="Arial" w:cs="Arial"/>
          <w:sz w:val="28"/>
          <w:szCs w:val="28"/>
        </w:rPr>
      </w:pPr>
      <w:r w:rsidRPr="00386D12">
        <w:rPr>
          <w:rFonts w:ascii="Arial" w:hAnsi="Arial" w:cs="Arial"/>
          <w:sz w:val="28"/>
          <w:szCs w:val="28"/>
        </w:rPr>
        <w:t xml:space="preserve">HA0 3QY </w:t>
      </w:r>
    </w:p>
    <w:p w14:paraId="177385B8" w14:textId="77777777" w:rsidR="00415082" w:rsidRPr="00386D12" w:rsidRDefault="00415082" w:rsidP="00415082">
      <w:pPr>
        <w:pStyle w:val="Header"/>
        <w:rPr>
          <w:rFonts w:ascii="Arial" w:hAnsi="Arial" w:cs="Arial"/>
          <w:sz w:val="28"/>
          <w:szCs w:val="28"/>
        </w:rPr>
      </w:pPr>
    </w:p>
    <w:p w14:paraId="45DD8F87" w14:textId="77777777" w:rsidR="00415082" w:rsidRPr="00386D12" w:rsidRDefault="00415082" w:rsidP="00415082">
      <w:pPr>
        <w:pStyle w:val="Header"/>
        <w:ind w:left="4962" w:hanging="4962"/>
        <w:rPr>
          <w:rFonts w:ascii="Arial" w:hAnsi="Arial" w:cs="Arial"/>
          <w:b/>
          <w:sz w:val="28"/>
          <w:szCs w:val="28"/>
        </w:rPr>
      </w:pPr>
      <w:r w:rsidRPr="00386D12">
        <w:rPr>
          <w:rFonts w:ascii="Arial" w:hAnsi="Arial" w:cs="Arial"/>
          <w:b/>
          <w:sz w:val="28"/>
          <w:szCs w:val="28"/>
        </w:rPr>
        <w:t>Bankers</w:t>
      </w:r>
      <w:r w:rsidRPr="00386D12">
        <w:rPr>
          <w:rFonts w:ascii="Arial" w:hAnsi="Arial" w:cs="Arial"/>
          <w:b/>
          <w:sz w:val="28"/>
          <w:szCs w:val="28"/>
        </w:rPr>
        <w:tab/>
      </w:r>
      <w:r w:rsidRPr="00386D12">
        <w:rPr>
          <w:rFonts w:ascii="Arial" w:hAnsi="Arial" w:cs="Arial"/>
          <w:b/>
          <w:sz w:val="28"/>
          <w:szCs w:val="28"/>
        </w:rPr>
        <w:tab/>
      </w:r>
      <w:proofErr w:type="gramStart"/>
      <w:r w:rsidRPr="00386D12">
        <w:rPr>
          <w:rFonts w:ascii="Arial" w:hAnsi="Arial" w:cs="Arial"/>
          <w:b/>
          <w:sz w:val="28"/>
          <w:szCs w:val="28"/>
        </w:rPr>
        <w:t>Independent  Examiner</w:t>
      </w:r>
      <w:proofErr w:type="gramEnd"/>
      <w:r w:rsidRPr="00386D12">
        <w:rPr>
          <w:rFonts w:ascii="Arial" w:hAnsi="Arial" w:cs="Arial"/>
          <w:b/>
          <w:sz w:val="28"/>
          <w:szCs w:val="28"/>
        </w:rPr>
        <w:tab/>
      </w:r>
    </w:p>
    <w:p w14:paraId="5FD803E9" w14:textId="77777777" w:rsidR="00415082" w:rsidRDefault="00415082" w:rsidP="00415082">
      <w:pPr>
        <w:pStyle w:val="Header"/>
        <w:ind w:left="4962" w:hanging="4962"/>
        <w:rPr>
          <w:rFonts w:ascii="Arial" w:hAnsi="Arial" w:cs="Arial"/>
          <w:sz w:val="28"/>
          <w:szCs w:val="28"/>
        </w:rPr>
      </w:pPr>
      <w:r w:rsidRPr="00386D12">
        <w:rPr>
          <w:rFonts w:ascii="Arial" w:hAnsi="Arial" w:cs="Arial"/>
          <w:sz w:val="28"/>
          <w:szCs w:val="28"/>
        </w:rPr>
        <w:t>Barclays Bank PLC</w:t>
      </w:r>
      <w:r w:rsidRPr="00386D12">
        <w:rPr>
          <w:rFonts w:ascii="Arial" w:hAnsi="Arial" w:cs="Arial"/>
          <w:sz w:val="28"/>
          <w:szCs w:val="28"/>
        </w:rPr>
        <w:tab/>
      </w:r>
      <w:r>
        <w:rPr>
          <w:rFonts w:ascii="Arial" w:hAnsi="Arial" w:cs="Arial"/>
          <w:sz w:val="28"/>
          <w:szCs w:val="28"/>
        </w:rPr>
        <w:tab/>
        <w:t>Rev. David Green, FCA</w:t>
      </w:r>
    </w:p>
    <w:p w14:paraId="7D1AE1A0" w14:textId="77777777" w:rsidR="00415082" w:rsidRDefault="00415082" w:rsidP="00415082">
      <w:pPr>
        <w:pStyle w:val="Header"/>
        <w:ind w:left="4962" w:hanging="4962"/>
        <w:rPr>
          <w:rFonts w:ascii="Arial" w:hAnsi="Arial" w:cs="Arial"/>
          <w:sz w:val="28"/>
          <w:szCs w:val="28"/>
        </w:rPr>
      </w:pPr>
      <w:r>
        <w:rPr>
          <w:rFonts w:ascii="Arial" w:hAnsi="Arial" w:cs="Arial"/>
          <w:sz w:val="28"/>
          <w:szCs w:val="28"/>
        </w:rPr>
        <w:t xml:space="preserve">Kensington &amp; </w:t>
      </w:r>
      <w:proofErr w:type="gramStart"/>
      <w:r>
        <w:rPr>
          <w:rFonts w:ascii="Arial" w:hAnsi="Arial" w:cs="Arial"/>
          <w:sz w:val="28"/>
          <w:szCs w:val="28"/>
        </w:rPr>
        <w:t>Chelsea  Group</w:t>
      </w:r>
      <w:proofErr w:type="gramEnd"/>
      <w:r>
        <w:rPr>
          <w:rFonts w:ascii="Arial" w:hAnsi="Arial" w:cs="Arial"/>
          <w:sz w:val="28"/>
          <w:szCs w:val="28"/>
        </w:rPr>
        <w:tab/>
      </w:r>
      <w:r>
        <w:rPr>
          <w:rFonts w:ascii="Arial" w:hAnsi="Arial" w:cs="Arial"/>
          <w:sz w:val="28"/>
          <w:szCs w:val="28"/>
        </w:rPr>
        <w:tab/>
        <w:t>Gowers Ltd</w:t>
      </w:r>
    </w:p>
    <w:p w14:paraId="0B4EAB1E" w14:textId="77777777" w:rsidR="00415082" w:rsidRDefault="00415082" w:rsidP="00415082">
      <w:pPr>
        <w:pStyle w:val="Header"/>
        <w:ind w:left="4962" w:hanging="4962"/>
        <w:rPr>
          <w:rFonts w:ascii="Arial" w:hAnsi="Arial" w:cs="Arial"/>
          <w:sz w:val="28"/>
          <w:szCs w:val="28"/>
        </w:rPr>
      </w:pPr>
      <w:r>
        <w:rPr>
          <w:rFonts w:ascii="Arial" w:hAnsi="Arial" w:cs="Arial"/>
          <w:sz w:val="28"/>
          <w:szCs w:val="28"/>
        </w:rPr>
        <w:t>PO</w:t>
      </w:r>
      <w:r w:rsidRPr="00386D12">
        <w:rPr>
          <w:rFonts w:ascii="Arial" w:hAnsi="Arial" w:cs="Arial"/>
          <w:sz w:val="28"/>
          <w:szCs w:val="28"/>
        </w:rPr>
        <w:t xml:space="preserve"> Box 4599</w:t>
      </w:r>
      <w:r>
        <w:rPr>
          <w:rFonts w:ascii="Arial" w:hAnsi="Arial" w:cs="Arial"/>
          <w:sz w:val="28"/>
          <w:szCs w:val="28"/>
        </w:rPr>
        <w:tab/>
      </w:r>
      <w:r>
        <w:rPr>
          <w:rFonts w:ascii="Arial" w:hAnsi="Arial" w:cs="Arial"/>
          <w:sz w:val="28"/>
          <w:szCs w:val="28"/>
        </w:rPr>
        <w:tab/>
        <w:t>The Old School House,</w:t>
      </w:r>
    </w:p>
    <w:p w14:paraId="64075844" w14:textId="77777777" w:rsidR="00415082" w:rsidRDefault="00415082" w:rsidP="00415082">
      <w:pPr>
        <w:pStyle w:val="Header"/>
        <w:ind w:left="4962" w:hanging="4962"/>
        <w:rPr>
          <w:rFonts w:ascii="Arial" w:hAnsi="Arial" w:cs="Arial"/>
          <w:sz w:val="28"/>
          <w:szCs w:val="28"/>
        </w:rPr>
      </w:pPr>
      <w:r w:rsidRPr="00386D12">
        <w:rPr>
          <w:rFonts w:ascii="Arial" w:hAnsi="Arial" w:cs="Arial"/>
          <w:sz w:val="28"/>
          <w:szCs w:val="28"/>
        </w:rPr>
        <w:t>London SW3 1XE</w:t>
      </w:r>
      <w:r w:rsidRPr="00386D12">
        <w:rPr>
          <w:rFonts w:ascii="Arial" w:hAnsi="Arial" w:cs="Arial"/>
          <w:sz w:val="28"/>
          <w:szCs w:val="28"/>
        </w:rPr>
        <w:tab/>
      </w:r>
      <w:r w:rsidRPr="00386D12">
        <w:rPr>
          <w:rFonts w:ascii="Arial" w:hAnsi="Arial" w:cs="Arial"/>
          <w:sz w:val="28"/>
          <w:szCs w:val="28"/>
        </w:rPr>
        <w:tab/>
      </w:r>
      <w:r>
        <w:rPr>
          <w:rFonts w:ascii="Arial" w:hAnsi="Arial" w:cs="Arial"/>
          <w:sz w:val="28"/>
          <w:szCs w:val="28"/>
        </w:rPr>
        <w:t xml:space="preserve">Bridge Road, </w:t>
      </w:r>
      <w:proofErr w:type="spellStart"/>
      <w:r>
        <w:rPr>
          <w:rFonts w:ascii="Arial" w:hAnsi="Arial" w:cs="Arial"/>
          <w:sz w:val="28"/>
          <w:szCs w:val="28"/>
        </w:rPr>
        <w:t>Hunton</w:t>
      </w:r>
      <w:proofErr w:type="spellEnd"/>
      <w:r>
        <w:rPr>
          <w:rFonts w:ascii="Arial" w:hAnsi="Arial" w:cs="Arial"/>
          <w:sz w:val="28"/>
          <w:szCs w:val="28"/>
        </w:rPr>
        <w:t xml:space="preserve"> Bridge </w:t>
      </w:r>
    </w:p>
    <w:p w14:paraId="08D215A7" w14:textId="77777777" w:rsidR="00415082" w:rsidRDefault="00415082" w:rsidP="00415082">
      <w:pPr>
        <w:pStyle w:val="Header"/>
        <w:ind w:left="4962" w:hanging="4962"/>
        <w:rPr>
          <w:rFonts w:ascii="Arial" w:hAnsi="Arial" w:cs="Arial"/>
          <w:sz w:val="28"/>
          <w:szCs w:val="28"/>
        </w:rPr>
      </w:pPr>
      <w:r w:rsidRPr="00386D12">
        <w:rPr>
          <w:rFonts w:ascii="Arial" w:hAnsi="Arial" w:cs="Arial"/>
          <w:sz w:val="28"/>
          <w:szCs w:val="28"/>
        </w:rPr>
        <w:tab/>
      </w:r>
      <w:r w:rsidRPr="00386D12">
        <w:rPr>
          <w:rFonts w:ascii="Arial" w:hAnsi="Arial" w:cs="Arial"/>
          <w:sz w:val="28"/>
          <w:szCs w:val="28"/>
        </w:rPr>
        <w:tab/>
      </w:r>
      <w:r>
        <w:rPr>
          <w:rFonts w:ascii="Arial" w:hAnsi="Arial" w:cs="Arial"/>
          <w:sz w:val="28"/>
          <w:szCs w:val="28"/>
        </w:rPr>
        <w:t>Kings Langley, Herts</w:t>
      </w:r>
    </w:p>
    <w:p w14:paraId="7E955F30" w14:textId="77777777" w:rsidR="00415082" w:rsidRDefault="00415082" w:rsidP="00415082">
      <w:pPr>
        <w:pStyle w:val="Header"/>
        <w:ind w:left="4962" w:hanging="4962"/>
        <w:rPr>
          <w:rFonts w:ascii="Arial" w:hAnsi="Arial" w:cs="Arial"/>
          <w:sz w:val="28"/>
          <w:szCs w:val="28"/>
        </w:rPr>
      </w:pPr>
      <w:r>
        <w:rPr>
          <w:rFonts w:ascii="Arial" w:hAnsi="Arial" w:cs="Arial"/>
          <w:sz w:val="28"/>
          <w:szCs w:val="28"/>
        </w:rPr>
        <w:tab/>
      </w:r>
      <w:r>
        <w:rPr>
          <w:rFonts w:ascii="Arial" w:hAnsi="Arial" w:cs="Arial"/>
          <w:sz w:val="28"/>
          <w:szCs w:val="28"/>
        </w:rPr>
        <w:tab/>
      </w:r>
      <w:r w:rsidRPr="003D7678">
        <w:rPr>
          <w:rFonts w:ascii="Arial" w:hAnsi="Arial" w:cs="Arial"/>
          <w:sz w:val="28"/>
          <w:szCs w:val="28"/>
        </w:rPr>
        <w:t>WD4 8SZ</w:t>
      </w:r>
    </w:p>
    <w:p w14:paraId="4371A521" w14:textId="77777777" w:rsidR="00415082" w:rsidRPr="003D7678" w:rsidRDefault="00415082" w:rsidP="00415082">
      <w:pPr>
        <w:pStyle w:val="Header"/>
        <w:ind w:left="4962" w:hanging="4962"/>
        <w:rPr>
          <w:rFonts w:ascii="Arial" w:hAnsi="Arial" w:cs="Arial"/>
          <w:sz w:val="28"/>
          <w:szCs w:val="28"/>
        </w:rPr>
      </w:pPr>
    </w:p>
    <w:p w14:paraId="79D8C404" w14:textId="77777777" w:rsidR="00415082" w:rsidRDefault="00415082" w:rsidP="00415082">
      <w:pPr>
        <w:pStyle w:val="Header"/>
        <w:rPr>
          <w:rFonts w:ascii="Century Gothic" w:hAnsi="Century Gothic"/>
        </w:rPr>
      </w:pPr>
    </w:p>
    <w:p w14:paraId="0BE4D647" w14:textId="77777777" w:rsidR="00415082" w:rsidRDefault="00415082" w:rsidP="00415082">
      <w:pPr>
        <w:pStyle w:val="Header"/>
        <w:rPr>
          <w:rFonts w:ascii="Century Gothic" w:hAnsi="Century Gothic"/>
        </w:rPr>
      </w:pPr>
    </w:p>
    <w:p w14:paraId="64FD08FB" w14:textId="77777777" w:rsidR="00415082" w:rsidRDefault="00415082" w:rsidP="00415082">
      <w:pPr>
        <w:rPr>
          <w:rFonts w:ascii="Century Gothic" w:hAnsi="Century Gothic"/>
        </w:rPr>
      </w:pPr>
      <w:r>
        <w:rPr>
          <w:rFonts w:ascii="Century Gothic" w:hAnsi="Century Gothic"/>
        </w:rPr>
        <w:br w:type="page"/>
      </w:r>
    </w:p>
    <w:p w14:paraId="5A4E5EF2" w14:textId="77777777" w:rsidR="00415082" w:rsidRDefault="00415082" w:rsidP="00415082">
      <w:pPr>
        <w:pStyle w:val="Header"/>
        <w:jc w:val="center"/>
        <w:rPr>
          <w:rFonts w:ascii="Century Gothic" w:hAnsi="Century Gothic"/>
        </w:rPr>
      </w:pPr>
      <w:r>
        <w:rPr>
          <w:rFonts w:ascii="Century Gothic" w:hAnsi="Century Gothic"/>
          <w:noProof/>
        </w:rPr>
        <w:lastRenderedPageBreak/>
        <w:drawing>
          <wp:inline distT="0" distB="0" distL="0" distR="0" wp14:anchorId="1B48F796" wp14:editId="594EE811">
            <wp:extent cx="2319467" cy="40671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730_1053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1534" cy="4158474"/>
                    </a:xfrm>
                    <a:prstGeom prst="rect">
                      <a:avLst/>
                    </a:prstGeom>
                  </pic:spPr>
                </pic:pic>
              </a:graphicData>
            </a:graphic>
          </wp:inline>
        </w:drawing>
      </w:r>
    </w:p>
    <w:p w14:paraId="0B9D5AFC" w14:textId="77777777" w:rsidR="00415082" w:rsidRDefault="00415082" w:rsidP="00415082">
      <w:pPr>
        <w:jc w:val="both"/>
        <w:rPr>
          <w:rFonts w:ascii="Bookman Old Style" w:hAnsi="Bookman Old Style" w:cs="Arial"/>
          <w:sz w:val="24"/>
          <w:szCs w:val="24"/>
        </w:rPr>
      </w:pPr>
    </w:p>
    <w:p w14:paraId="2EB82CB2" w14:textId="77777777" w:rsidR="00415082" w:rsidRPr="005C6E54" w:rsidRDefault="00415082" w:rsidP="00415082">
      <w:pPr>
        <w:jc w:val="both"/>
        <w:rPr>
          <w:rFonts w:ascii="Bookman Old Style" w:hAnsi="Bookman Old Style" w:cs="Arial"/>
          <w:sz w:val="24"/>
          <w:szCs w:val="24"/>
        </w:rPr>
      </w:pPr>
      <w:r w:rsidRPr="005C6E54">
        <w:rPr>
          <w:rFonts w:ascii="Bookman Old Style" w:hAnsi="Bookman Old Style" w:cs="Arial"/>
          <w:sz w:val="24"/>
          <w:szCs w:val="24"/>
        </w:rPr>
        <w:t xml:space="preserve">St Cuthbert’s PCC has the responsibility of cooperating with the incumbent, the Reverend Steven Morris, in promoting the ecclesiastical parish and the whole mission of the Church. </w:t>
      </w:r>
    </w:p>
    <w:p w14:paraId="6A977683" w14:textId="77777777" w:rsidR="00415082" w:rsidRPr="005C6E54" w:rsidRDefault="00415082" w:rsidP="00415082">
      <w:pPr>
        <w:jc w:val="both"/>
        <w:rPr>
          <w:rFonts w:ascii="Bookman Old Style" w:hAnsi="Bookman Old Style" w:cs="Arial"/>
          <w:sz w:val="24"/>
          <w:szCs w:val="24"/>
        </w:rPr>
      </w:pPr>
      <w:r w:rsidRPr="005C6E54">
        <w:rPr>
          <w:rFonts w:ascii="Bookman Old Style" w:hAnsi="Bookman Old Style" w:cs="Arial"/>
          <w:sz w:val="24"/>
          <w:szCs w:val="24"/>
        </w:rPr>
        <w:t>The PCC is committed to our church growing and being a beacon of hope in this parish.</w:t>
      </w:r>
    </w:p>
    <w:p w14:paraId="4FAA753A" w14:textId="77777777" w:rsidR="00415082" w:rsidRPr="005C6E54" w:rsidRDefault="00415082" w:rsidP="00415082">
      <w:pPr>
        <w:jc w:val="both"/>
        <w:rPr>
          <w:rFonts w:ascii="Bookman Old Style" w:hAnsi="Bookman Old Style" w:cs="Arial"/>
          <w:b/>
          <w:i/>
          <w:sz w:val="24"/>
          <w:szCs w:val="24"/>
        </w:rPr>
      </w:pPr>
      <w:r w:rsidRPr="005C6E54">
        <w:rPr>
          <w:rFonts w:ascii="Bookman Old Style" w:hAnsi="Bookman Old Style" w:cs="Arial"/>
          <w:b/>
          <w:i/>
          <w:sz w:val="24"/>
          <w:szCs w:val="24"/>
        </w:rPr>
        <w:t xml:space="preserve">Vicar’s report – </w:t>
      </w:r>
      <w:r>
        <w:rPr>
          <w:rFonts w:ascii="Bookman Old Style" w:hAnsi="Bookman Old Style" w:cs="Arial"/>
          <w:b/>
          <w:i/>
          <w:sz w:val="24"/>
          <w:szCs w:val="24"/>
        </w:rPr>
        <w:t>2020, a year like no other</w:t>
      </w:r>
    </w:p>
    <w:p w14:paraId="596012A7" w14:textId="77777777" w:rsidR="00415082" w:rsidRPr="009B05B8" w:rsidRDefault="00415082" w:rsidP="00415082">
      <w:pPr>
        <w:jc w:val="center"/>
        <w:rPr>
          <w:rFonts w:ascii="Bookman Old Style" w:hAnsi="Bookman Old Style" w:cs="Arial"/>
          <w:bCs/>
          <w:iCs/>
          <w:sz w:val="24"/>
          <w:szCs w:val="24"/>
        </w:rPr>
      </w:pPr>
      <w:r>
        <w:rPr>
          <w:rFonts w:ascii="Bookman Old Style" w:hAnsi="Bookman Old Style" w:cs="Arial"/>
          <w:bCs/>
          <w:iCs/>
          <w:noProof/>
          <w:sz w:val="24"/>
          <w:szCs w:val="24"/>
        </w:rPr>
        <w:drawing>
          <wp:inline distT="0" distB="0" distL="0" distR="0" wp14:anchorId="4329C551" wp14:editId="348398E8">
            <wp:extent cx="4371975" cy="27444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d.png"/>
                    <pic:cNvPicPr/>
                  </pic:nvPicPr>
                  <pic:blipFill>
                    <a:blip r:embed="rId9">
                      <a:extLst>
                        <a:ext uri="{28A0092B-C50C-407E-A947-70E740481C1C}">
                          <a14:useLocalDpi xmlns:a14="http://schemas.microsoft.com/office/drawing/2010/main" val="0"/>
                        </a:ext>
                      </a:extLst>
                    </a:blip>
                    <a:stretch>
                      <a:fillRect/>
                    </a:stretch>
                  </pic:blipFill>
                  <pic:spPr>
                    <a:xfrm>
                      <a:off x="0" y="0"/>
                      <a:ext cx="4413201" cy="2770352"/>
                    </a:xfrm>
                    <a:prstGeom prst="rect">
                      <a:avLst/>
                    </a:prstGeom>
                  </pic:spPr>
                </pic:pic>
              </a:graphicData>
            </a:graphic>
          </wp:inline>
        </w:drawing>
      </w:r>
    </w:p>
    <w:p w14:paraId="55B86FAD" w14:textId="77777777" w:rsidR="00415082" w:rsidRDefault="00415082" w:rsidP="00415082">
      <w:pPr>
        <w:spacing w:line="240" w:lineRule="auto"/>
        <w:jc w:val="both"/>
        <w:rPr>
          <w:rFonts w:ascii="Bookman Old Style" w:hAnsi="Bookman Old Style" w:cs="Arial"/>
          <w:b/>
          <w:i/>
          <w:sz w:val="24"/>
          <w:szCs w:val="24"/>
        </w:rPr>
      </w:pPr>
      <w:r>
        <w:rPr>
          <w:rFonts w:ascii="Bookman Old Style" w:hAnsi="Bookman Old Style" w:cs="Arial"/>
          <w:b/>
          <w:i/>
          <w:sz w:val="24"/>
          <w:szCs w:val="24"/>
        </w:rPr>
        <w:lastRenderedPageBreak/>
        <w:t>This year</w:t>
      </w:r>
    </w:p>
    <w:p w14:paraId="1FA125FA" w14:textId="77777777" w:rsidR="00415082" w:rsidRPr="00C524A3" w:rsidRDefault="00415082" w:rsidP="00415082">
      <w:pPr>
        <w:spacing w:line="240" w:lineRule="auto"/>
        <w:jc w:val="both"/>
        <w:rPr>
          <w:rFonts w:ascii="Bookman Old Style" w:hAnsi="Bookman Old Style" w:cs="Arial"/>
          <w:bCs/>
          <w:iCs/>
          <w:sz w:val="24"/>
          <w:szCs w:val="24"/>
          <w:lang w:val="en-US"/>
        </w:rPr>
      </w:pPr>
      <w:r w:rsidRPr="00C524A3">
        <w:rPr>
          <w:rFonts w:ascii="Bookman Old Style" w:hAnsi="Bookman Old Style" w:cs="Arial"/>
          <w:bCs/>
          <w:iCs/>
          <w:sz w:val="24"/>
          <w:szCs w:val="24"/>
          <w:lang w:val="en-US"/>
        </w:rPr>
        <w:t xml:space="preserve">We have just lived through a year that is like no other that we have ever experienced as individuals and as </w:t>
      </w:r>
      <w:r>
        <w:rPr>
          <w:rFonts w:ascii="Bookman Old Style" w:hAnsi="Bookman Old Style" w:cs="Arial"/>
          <w:bCs/>
          <w:iCs/>
          <w:sz w:val="24"/>
          <w:szCs w:val="24"/>
          <w:lang w:val="en-US"/>
        </w:rPr>
        <w:t xml:space="preserve">a </w:t>
      </w:r>
      <w:r w:rsidRPr="00C524A3">
        <w:rPr>
          <w:rFonts w:ascii="Bookman Old Style" w:hAnsi="Bookman Old Style" w:cs="Arial"/>
          <w:bCs/>
          <w:iCs/>
          <w:sz w:val="24"/>
          <w:szCs w:val="24"/>
          <w:lang w:val="en-US"/>
        </w:rPr>
        <w:t>church. None of us could have imagined that this was about to be upon us. At the beginning of the year</w:t>
      </w:r>
      <w:r>
        <w:rPr>
          <w:rFonts w:ascii="Bookman Old Style" w:hAnsi="Bookman Old Style" w:cs="Arial"/>
          <w:bCs/>
          <w:iCs/>
          <w:sz w:val="24"/>
          <w:szCs w:val="24"/>
          <w:lang w:val="en-US"/>
        </w:rPr>
        <w:t>,</w:t>
      </w:r>
      <w:r w:rsidRPr="00C524A3">
        <w:rPr>
          <w:rFonts w:ascii="Bookman Old Style" w:hAnsi="Bookman Old Style" w:cs="Arial"/>
          <w:bCs/>
          <w:iCs/>
          <w:sz w:val="24"/>
          <w:szCs w:val="24"/>
          <w:lang w:val="en-US"/>
        </w:rPr>
        <w:t xml:space="preserve"> life was going on pretty m</w:t>
      </w:r>
      <w:r>
        <w:rPr>
          <w:rFonts w:ascii="Bookman Old Style" w:hAnsi="Bookman Old Style" w:cs="Arial"/>
          <w:bCs/>
          <w:iCs/>
          <w:sz w:val="24"/>
          <w:szCs w:val="24"/>
          <w:lang w:val="en-US"/>
        </w:rPr>
        <w:t>uch as normal. We were running Memory C</w:t>
      </w:r>
      <w:r w:rsidRPr="00C524A3">
        <w:rPr>
          <w:rFonts w:ascii="Bookman Old Style" w:hAnsi="Bookman Old Style" w:cs="Arial"/>
          <w:bCs/>
          <w:iCs/>
          <w:sz w:val="24"/>
          <w:szCs w:val="24"/>
          <w:lang w:val="en-US"/>
        </w:rPr>
        <w:t xml:space="preserve">afe, working on services </w:t>
      </w:r>
      <w:r>
        <w:rPr>
          <w:rFonts w:ascii="Bookman Old Style" w:hAnsi="Bookman Old Style" w:cs="Arial"/>
          <w:bCs/>
          <w:iCs/>
          <w:sz w:val="24"/>
          <w:szCs w:val="24"/>
          <w:lang w:val="en-US"/>
        </w:rPr>
        <w:t>and</w:t>
      </w:r>
      <w:r w:rsidRPr="00C524A3">
        <w:rPr>
          <w:rFonts w:ascii="Bookman Old Style" w:hAnsi="Bookman Old Style" w:cs="Arial"/>
          <w:bCs/>
          <w:iCs/>
          <w:sz w:val="24"/>
          <w:szCs w:val="24"/>
          <w:lang w:val="en-US"/>
        </w:rPr>
        <w:t xml:space="preserve"> doing all the normal things that a parish church does. We were settled </w:t>
      </w:r>
      <w:r>
        <w:rPr>
          <w:rFonts w:ascii="Bookman Old Style" w:hAnsi="Bookman Old Style" w:cs="Arial"/>
          <w:bCs/>
          <w:iCs/>
          <w:sz w:val="24"/>
          <w:szCs w:val="24"/>
          <w:lang w:val="en-US"/>
        </w:rPr>
        <w:t>and</w:t>
      </w:r>
      <w:r w:rsidRPr="00C524A3">
        <w:rPr>
          <w:rFonts w:ascii="Bookman Old Style" w:hAnsi="Bookman Old Style" w:cs="Arial"/>
          <w:bCs/>
          <w:iCs/>
          <w:sz w:val="24"/>
          <w:szCs w:val="24"/>
          <w:lang w:val="en-US"/>
        </w:rPr>
        <w:t xml:space="preserve"> ready for what life threw at us, or at least we thought we were.</w:t>
      </w:r>
    </w:p>
    <w:p w14:paraId="043AB167" w14:textId="77777777" w:rsidR="00415082" w:rsidRPr="00C524A3" w:rsidRDefault="00415082" w:rsidP="00415082">
      <w:pPr>
        <w:spacing w:line="240" w:lineRule="auto"/>
        <w:jc w:val="both"/>
        <w:rPr>
          <w:rFonts w:ascii="Bookman Old Style" w:hAnsi="Bookman Old Style" w:cs="Arial"/>
          <w:bCs/>
          <w:iCs/>
          <w:sz w:val="24"/>
          <w:szCs w:val="24"/>
          <w:lang w:val="en-US"/>
        </w:rPr>
      </w:pPr>
      <w:r w:rsidRPr="00C524A3">
        <w:rPr>
          <w:rFonts w:ascii="Bookman Old Style" w:hAnsi="Bookman Old Style" w:cs="Arial"/>
          <w:bCs/>
          <w:iCs/>
          <w:sz w:val="24"/>
          <w:szCs w:val="24"/>
          <w:lang w:val="en-US"/>
        </w:rPr>
        <w:t>We began to hea</w:t>
      </w:r>
      <w:r>
        <w:rPr>
          <w:rFonts w:ascii="Bookman Old Style" w:hAnsi="Bookman Old Style" w:cs="Arial"/>
          <w:bCs/>
          <w:iCs/>
          <w:sz w:val="24"/>
          <w:szCs w:val="24"/>
          <w:lang w:val="en-US"/>
        </w:rPr>
        <w:t xml:space="preserve">r unsettling stories about the </w:t>
      </w:r>
      <w:proofErr w:type="spellStart"/>
      <w:r>
        <w:rPr>
          <w:rFonts w:ascii="Bookman Old Style" w:hAnsi="Bookman Old Style" w:cs="Arial"/>
          <w:bCs/>
          <w:iCs/>
          <w:sz w:val="24"/>
          <w:szCs w:val="24"/>
          <w:lang w:val="en-US"/>
        </w:rPr>
        <w:t>C</w:t>
      </w:r>
      <w:r w:rsidRPr="00C524A3">
        <w:rPr>
          <w:rFonts w:ascii="Bookman Old Style" w:hAnsi="Bookman Old Style" w:cs="Arial"/>
          <w:bCs/>
          <w:iCs/>
          <w:sz w:val="24"/>
          <w:szCs w:val="24"/>
          <w:lang w:val="en-US"/>
        </w:rPr>
        <w:t>ovid</w:t>
      </w:r>
      <w:proofErr w:type="spellEnd"/>
      <w:r w:rsidRPr="00C524A3">
        <w:rPr>
          <w:rFonts w:ascii="Bookman Old Style" w:hAnsi="Bookman Old Style" w:cs="Arial"/>
          <w:bCs/>
          <w:iCs/>
          <w:sz w:val="24"/>
          <w:szCs w:val="24"/>
          <w:lang w:val="en-US"/>
        </w:rPr>
        <w:t xml:space="preserve"> virus. They were particularly worrying as the virus seemed to be most serious for elders and some of our most obvious ministry was to that group. I am ver</w:t>
      </w:r>
      <w:r>
        <w:rPr>
          <w:rFonts w:ascii="Bookman Old Style" w:hAnsi="Bookman Old Style" w:cs="Arial"/>
          <w:bCs/>
          <w:iCs/>
          <w:sz w:val="24"/>
          <w:szCs w:val="24"/>
          <w:lang w:val="en-US"/>
        </w:rPr>
        <w:t>y glad that we decided to stop M</w:t>
      </w:r>
      <w:r w:rsidRPr="00C524A3">
        <w:rPr>
          <w:rFonts w:ascii="Bookman Old Style" w:hAnsi="Bookman Old Style" w:cs="Arial"/>
          <w:bCs/>
          <w:iCs/>
          <w:sz w:val="24"/>
          <w:szCs w:val="24"/>
          <w:lang w:val="en-US"/>
        </w:rPr>
        <w:t xml:space="preserve">emory </w:t>
      </w:r>
      <w:r>
        <w:rPr>
          <w:rFonts w:ascii="Bookman Old Style" w:hAnsi="Bookman Old Style" w:cs="Arial"/>
          <w:bCs/>
          <w:iCs/>
          <w:sz w:val="24"/>
          <w:szCs w:val="24"/>
          <w:lang w:val="en-US"/>
        </w:rPr>
        <w:t>C</w:t>
      </w:r>
      <w:r w:rsidRPr="00C524A3">
        <w:rPr>
          <w:rFonts w:ascii="Bookman Old Style" w:hAnsi="Bookman Old Style" w:cs="Arial"/>
          <w:bCs/>
          <w:iCs/>
          <w:sz w:val="24"/>
          <w:szCs w:val="24"/>
          <w:lang w:val="en-US"/>
        </w:rPr>
        <w:t>afe a week before we were actually had to. I sometimes wonder if we save</w:t>
      </w:r>
      <w:r>
        <w:rPr>
          <w:rFonts w:ascii="Bookman Old Style" w:hAnsi="Bookman Old Style" w:cs="Arial"/>
          <w:bCs/>
          <w:iCs/>
          <w:sz w:val="24"/>
          <w:szCs w:val="24"/>
          <w:lang w:val="en-US"/>
        </w:rPr>
        <w:t>d some lives by doing this</w:t>
      </w:r>
      <w:r w:rsidRPr="00C524A3">
        <w:rPr>
          <w:rFonts w:ascii="Bookman Old Style" w:hAnsi="Bookman Old Style" w:cs="Arial"/>
          <w:bCs/>
          <w:iCs/>
          <w:sz w:val="24"/>
          <w:szCs w:val="24"/>
          <w:lang w:val="en-US"/>
        </w:rPr>
        <w:t>.</w:t>
      </w:r>
      <w:r>
        <w:rPr>
          <w:rFonts w:ascii="Bookman Old Style" w:hAnsi="Bookman Old Style" w:cs="Arial"/>
          <w:bCs/>
          <w:iCs/>
          <w:sz w:val="24"/>
          <w:szCs w:val="24"/>
          <w:lang w:val="en-US"/>
        </w:rPr>
        <w:t xml:space="preserve"> I think that we did.</w:t>
      </w:r>
    </w:p>
    <w:p w14:paraId="5AB47E21" w14:textId="77777777" w:rsidR="00415082" w:rsidRPr="00C524A3" w:rsidRDefault="00415082" w:rsidP="00415082">
      <w:pPr>
        <w:spacing w:line="240" w:lineRule="auto"/>
        <w:jc w:val="both"/>
        <w:rPr>
          <w:rFonts w:ascii="Bookman Old Style" w:hAnsi="Bookman Old Style" w:cs="Arial"/>
          <w:bCs/>
          <w:iCs/>
          <w:sz w:val="24"/>
          <w:szCs w:val="24"/>
          <w:lang w:val="en-US"/>
        </w:rPr>
      </w:pPr>
      <w:r w:rsidRPr="00C524A3">
        <w:rPr>
          <w:rFonts w:ascii="Bookman Old Style" w:hAnsi="Bookman Old Style" w:cs="Arial"/>
          <w:bCs/>
          <w:iCs/>
          <w:sz w:val="24"/>
          <w:szCs w:val="24"/>
          <w:lang w:val="en-US"/>
        </w:rPr>
        <w:t xml:space="preserve">What followed has been pretty much a year when we have had to abandon </w:t>
      </w:r>
      <w:r>
        <w:rPr>
          <w:rFonts w:ascii="Bookman Old Style" w:hAnsi="Bookman Old Style" w:cs="Arial"/>
          <w:bCs/>
          <w:iCs/>
          <w:sz w:val="24"/>
          <w:szCs w:val="24"/>
          <w:lang w:val="en-US"/>
        </w:rPr>
        <w:t>our</w:t>
      </w:r>
      <w:r w:rsidRPr="00C524A3">
        <w:rPr>
          <w:rFonts w:ascii="Bookman Old Style" w:hAnsi="Bookman Old Style" w:cs="Arial"/>
          <w:bCs/>
          <w:iCs/>
          <w:sz w:val="24"/>
          <w:szCs w:val="24"/>
          <w:lang w:val="en-US"/>
        </w:rPr>
        <w:t xml:space="preserve"> normal lives and normal church practices. For many months the church itself has been closed and when we have opened</w:t>
      </w:r>
      <w:r>
        <w:rPr>
          <w:rFonts w:ascii="Bookman Old Style" w:hAnsi="Bookman Old Style" w:cs="Arial"/>
          <w:bCs/>
          <w:iCs/>
          <w:sz w:val="24"/>
          <w:szCs w:val="24"/>
          <w:lang w:val="en-US"/>
        </w:rPr>
        <w:t>,</w:t>
      </w:r>
      <w:r w:rsidRPr="00C524A3">
        <w:rPr>
          <w:rFonts w:ascii="Bookman Old Style" w:hAnsi="Bookman Old Style" w:cs="Arial"/>
          <w:bCs/>
          <w:iCs/>
          <w:sz w:val="24"/>
          <w:szCs w:val="24"/>
          <w:lang w:val="en-US"/>
        </w:rPr>
        <w:t xml:space="preserve"> we have not been able to run things as norm</w:t>
      </w:r>
      <w:r>
        <w:rPr>
          <w:rFonts w:ascii="Bookman Old Style" w:hAnsi="Bookman Old Style" w:cs="Arial"/>
          <w:bCs/>
          <w:iCs/>
          <w:sz w:val="24"/>
          <w:szCs w:val="24"/>
          <w:lang w:val="en-US"/>
        </w:rPr>
        <w:t>al. It would be easy</w:t>
      </w:r>
      <w:r w:rsidRPr="00C524A3">
        <w:rPr>
          <w:rFonts w:ascii="Bookman Old Style" w:hAnsi="Bookman Old Style" w:cs="Arial"/>
          <w:bCs/>
          <w:iCs/>
          <w:sz w:val="24"/>
          <w:szCs w:val="24"/>
          <w:lang w:val="en-US"/>
        </w:rPr>
        <w:t xml:space="preserve"> to feel despairing about this and we do feel a great deal of grief for all the many people who have died from this terrible illness.</w:t>
      </w:r>
      <w:r>
        <w:rPr>
          <w:rFonts w:ascii="Bookman Old Style" w:hAnsi="Bookman Old Style" w:cs="Arial"/>
          <w:bCs/>
          <w:iCs/>
          <w:sz w:val="24"/>
          <w:szCs w:val="24"/>
          <w:lang w:val="en-US"/>
        </w:rPr>
        <w:t xml:space="preserve"> Being so close to Northwick Park Hospital we are so aware of the ravages of this disease.</w:t>
      </w:r>
    </w:p>
    <w:p w14:paraId="59579D4A" w14:textId="77777777" w:rsidR="00415082" w:rsidRPr="00C524A3" w:rsidRDefault="00415082" w:rsidP="00415082">
      <w:pPr>
        <w:spacing w:line="240" w:lineRule="auto"/>
        <w:jc w:val="both"/>
        <w:rPr>
          <w:rFonts w:ascii="Bookman Old Style" w:hAnsi="Bookman Old Style" w:cs="Arial"/>
          <w:bCs/>
          <w:iCs/>
          <w:sz w:val="24"/>
          <w:szCs w:val="24"/>
          <w:lang w:val="en-US"/>
        </w:rPr>
      </w:pPr>
      <w:r w:rsidRPr="00C524A3">
        <w:rPr>
          <w:rFonts w:ascii="Bookman Old Style" w:hAnsi="Bookman Old Style" w:cs="Arial"/>
          <w:bCs/>
          <w:iCs/>
          <w:sz w:val="24"/>
          <w:szCs w:val="24"/>
          <w:lang w:val="en-US"/>
        </w:rPr>
        <w:t>However, as we take stock there are many things that have happened this year and that we now</w:t>
      </w:r>
      <w:r>
        <w:rPr>
          <w:rFonts w:ascii="Bookman Old Style" w:hAnsi="Bookman Old Style" w:cs="Arial"/>
          <w:bCs/>
          <w:iCs/>
          <w:sz w:val="24"/>
          <w:szCs w:val="24"/>
          <w:lang w:val="en-US"/>
        </w:rPr>
        <w:t xml:space="preserve"> do differently as a result of </w:t>
      </w:r>
      <w:proofErr w:type="spellStart"/>
      <w:r>
        <w:rPr>
          <w:rFonts w:ascii="Bookman Old Style" w:hAnsi="Bookman Old Style" w:cs="Arial"/>
          <w:bCs/>
          <w:iCs/>
          <w:sz w:val="24"/>
          <w:szCs w:val="24"/>
          <w:lang w:val="en-US"/>
        </w:rPr>
        <w:t>C</w:t>
      </w:r>
      <w:r w:rsidRPr="00C524A3">
        <w:rPr>
          <w:rFonts w:ascii="Bookman Old Style" w:hAnsi="Bookman Old Style" w:cs="Arial"/>
          <w:bCs/>
          <w:iCs/>
          <w:sz w:val="24"/>
          <w:szCs w:val="24"/>
          <w:lang w:val="en-US"/>
        </w:rPr>
        <w:t>ovid</w:t>
      </w:r>
      <w:proofErr w:type="spellEnd"/>
      <w:r w:rsidRPr="00C524A3">
        <w:rPr>
          <w:rFonts w:ascii="Bookman Old Style" w:hAnsi="Bookman Old Style" w:cs="Arial"/>
          <w:bCs/>
          <w:iCs/>
          <w:sz w:val="24"/>
          <w:szCs w:val="24"/>
          <w:lang w:val="en-US"/>
        </w:rPr>
        <w:t xml:space="preserve"> and we need to be grateful, I think, fo</w:t>
      </w:r>
      <w:r>
        <w:rPr>
          <w:rFonts w:ascii="Bookman Old Style" w:hAnsi="Bookman Old Style" w:cs="Arial"/>
          <w:bCs/>
          <w:iCs/>
          <w:sz w:val="24"/>
          <w:szCs w:val="24"/>
          <w:lang w:val="en-US"/>
        </w:rPr>
        <w:t>r some of these.</w:t>
      </w:r>
    </w:p>
    <w:p w14:paraId="113A0FE7" w14:textId="77777777" w:rsidR="00415082" w:rsidRPr="00C524A3" w:rsidRDefault="00415082" w:rsidP="00415082">
      <w:pPr>
        <w:spacing w:line="240" w:lineRule="auto"/>
        <w:jc w:val="both"/>
        <w:rPr>
          <w:rFonts w:ascii="Bookman Old Style" w:hAnsi="Bookman Old Style" w:cs="Arial"/>
          <w:bCs/>
          <w:iCs/>
          <w:sz w:val="24"/>
          <w:szCs w:val="24"/>
          <w:lang w:val="en-US"/>
        </w:rPr>
      </w:pPr>
      <w:r w:rsidRPr="00C524A3">
        <w:rPr>
          <w:rFonts w:ascii="Bookman Old Style" w:hAnsi="Bookman Old Style" w:cs="Arial"/>
          <w:bCs/>
          <w:iCs/>
          <w:sz w:val="24"/>
          <w:szCs w:val="24"/>
          <w:lang w:val="en-US"/>
        </w:rPr>
        <w:t xml:space="preserve">As far as services go, we have managed to move online. At the start of this pandemic I was a committed </w:t>
      </w:r>
      <w:proofErr w:type="gramStart"/>
      <w:r w:rsidRPr="00C524A3">
        <w:rPr>
          <w:rFonts w:ascii="Bookman Old Style" w:hAnsi="Bookman Old Style" w:cs="Arial"/>
          <w:bCs/>
          <w:iCs/>
          <w:sz w:val="24"/>
          <w:szCs w:val="24"/>
          <w:lang w:val="en-US"/>
        </w:rPr>
        <w:t>technophobe</w:t>
      </w:r>
      <w:proofErr w:type="gramEnd"/>
      <w:r w:rsidRPr="00C524A3">
        <w:rPr>
          <w:rFonts w:ascii="Bookman Old Style" w:hAnsi="Bookman Old Style" w:cs="Arial"/>
          <w:bCs/>
          <w:iCs/>
          <w:sz w:val="24"/>
          <w:szCs w:val="24"/>
          <w:lang w:val="en-US"/>
        </w:rPr>
        <w:t xml:space="preserve"> but I have learned so many new th</w:t>
      </w:r>
      <w:r>
        <w:rPr>
          <w:rFonts w:ascii="Bookman Old Style" w:hAnsi="Bookman Old Style" w:cs="Arial"/>
          <w:bCs/>
          <w:iCs/>
          <w:sz w:val="24"/>
          <w:szCs w:val="24"/>
          <w:lang w:val="en-US"/>
        </w:rPr>
        <w:t>ings with the help of</w:t>
      </w:r>
      <w:r w:rsidRPr="00C524A3">
        <w:rPr>
          <w:rFonts w:ascii="Bookman Old Style" w:hAnsi="Bookman Old Style" w:cs="Arial"/>
          <w:bCs/>
          <w:iCs/>
          <w:sz w:val="24"/>
          <w:szCs w:val="24"/>
          <w:lang w:val="en-US"/>
        </w:rPr>
        <w:t xml:space="preserve"> my daughter, Emily. We have provided services as an audio and with Trevor and his family's help as video</w:t>
      </w:r>
      <w:r>
        <w:rPr>
          <w:rFonts w:ascii="Bookman Old Style" w:hAnsi="Bookman Old Style" w:cs="Arial"/>
          <w:bCs/>
          <w:iCs/>
          <w:sz w:val="24"/>
          <w:szCs w:val="24"/>
          <w:lang w:val="en-US"/>
        </w:rPr>
        <w:t>s</w:t>
      </w:r>
      <w:r w:rsidRPr="00C524A3">
        <w:rPr>
          <w:rFonts w:ascii="Bookman Old Style" w:hAnsi="Bookman Old Style" w:cs="Arial"/>
          <w:bCs/>
          <w:iCs/>
          <w:sz w:val="24"/>
          <w:szCs w:val="24"/>
          <w:lang w:val="en-US"/>
        </w:rPr>
        <w:t>, saved onto YouTube. It has been enjoyable doing these and I think we will need to continue doing this in some fashion when life is back to normal.</w:t>
      </w:r>
      <w:r>
        <w:rPr>
          <w:rFonts w:ascii="Bookman Old Style" w:hAnsi="Bookman Old Style" w:cs="Arial"/>
          <w:bCs/>
          <w:iCs/>
          <w:sz w:val="24"/>
          <w:szCs w:val="24"/>
          <w:lang w:val="en-US"/>
        </w:rPr>
        <w:t xml:space="preserve"> Joan has run an amazing Sunday S</w:t>
      </w:r>
      <w:r w:rsidRPr="00C524A3">
        <w:rPr>
          <w:rFonts w:ascii="Bookman Old Style" w:hAnsi="Bookman Old Style" w:cs="Arial"/>
          <w:bCs/>
          <w:iCs/>
          <w:sz w:val="24"/>
          <w:szCs w:val="24"/>
          <w:lang w:val="en-US"/>
        </w:rPr>
        <w:t>chool online and I think this is a very interesting initiative. We have also stayed closely in touch with Daniel</w:t>
      </w:r>
      <w:r>
        <w:rPr>
          <w:rFonts w:ascii="Bookman Old Style" w:hAnsi="Bookman Old Style" w:cs="Arial"/>
          <w:bCs/>
          <w:iCs/>
          <w:sz w:val="24"/>
          <w:szCs w:val="24"/>
          <w:lang w:val="en-US"/>
        </w:rPr>
        <w:t>’</w:t>
      </w:r>
      <w:r w:rsidRPr="00C524A3">
        <w:rPr>
          <w:rFonts w:ascii="Bookman Old Style" w:hAnsi="Bookman Old Style" w:cs="Arial"/>
          <w:bCs/>
          <w:iCs/>
          <w:sz w:val="24"/>
          <w:szCs w:val="24"/>
          <w:lang w:val="en-US"/>
        </w:rPr>
        <w:t xml:space="preserve">s </w:t>
      </w:r>
      <w:r>
        <w:rPr>
          <w:rFonts w:ascii="Bookman Old Style" w:hAnsi="Bookman Old Style" w:cs="Arial"/>
          <w:bCs/>
          <w:iCs/>
          <w:sz w:val="24"/>
          <w:szCs w:val="24"/>
          <w:lang w:val="en-US"/>
        </w:rPr>
        <w:t>D</w:t>
      </w:r>
      <w:r w:rsidRPr="00C524A3">
        <w:rPr>
          <w:rFonts w:ascii="Bookman Old Style" w:hAnsi="Bookman Old Style" w:cs="Arial"/>
          <w:bCs/>
          <w:iCs/>
          <w:sz w:val="24"/>
          <w:szCs w:val="24"/>
          <w:lang w:val="en-US"/>
        </w:rPr>
        <w:t xml:space="preserve">en and </w:t>
      </w:r>
      <w:proofErr w:type="gramStart"/>
      <w:r w:rsidRPr="00C524A3">
        <w:rPr>
          <w:rFonts w:ascii="Bookman Old Style" w:hAnsi="Bookman Old Style" w:cs="Arial"/>
          <w:bCs/>
          <w:iCs/>
          <w:sz w:val="24"/>
          <w:szCs w:val="24"/>
          <w:lang w:val="en-US"/>
        </w:rPr>
        <w:t>toddlers</w:t>
      </w:r>
      <w:proofErr w:type="gramEnd"/>
      <w:r w:rsidRPr="00C524A3">
        <w:rPr>
          <w:rFonts w:ascii="Bookman Old Style" w:hAnsi="Bookman Old Style" w:cs="Arial"/>
          <w:bCs/>
          <w:iCs/>
          <w:sz w:val="24"/>
          <w:szCs w:val="24"/>
          <w:lang w:val="en-US"/>
        </w:rPr>
        <w:t xml:space="preserve"> group and we look forward to developments in this area. </w:t>
      </w:r>
      <w:r>
        <w:rPr>
          <w:rFonts w:ascii="Bookman Old Style" w:hAnsi="Bookman Old Style" w:cs="Arial"/>
          <w:bCs/>
          <w:iCs/>
          <w:sz w:val="24"/>
          <w:szCs w:val="24"/>
          <w:lang w:val="en-US"/>
        </w:rPr>
        <w:t>Plus, we have a thriving prayer group on WhatsApp. We now do our services live-streamed on Zoom and it is heartening to see so many attending.</w:t>
      </w:r>
    </w:p>
    <w:p w14:paraId="7B80D998" w14:textId="77777777" w:rsidR="00415082" w:rsidRPr="00C524A3" w:rsidRDefault="00415082" w:rsidP="00415082">
      <w:pPr>
        <w:spacing w:line="240" w:lineRule="auto"/>
        <w:jc w:val="both"/>
        <w:rPr>
          <w:rFonts w:ascii="Bookman Old Style" w:hAnsi="Bookman Old Style" w:cs="Arial"/>
          <w:bCs/>
          <w:iCs/>
          <w:sz w:val="24"/>
          <w:szCs w:val="24"/>
          <w:lang w:val="en-US"/>
        </w:rPr>
      </w:pPr>
      <w:r w:rsidRPr="00C524A3">
        <w:rPr>
          <w:rFonts w:ascii="Bookman Old Style" w:hAnsi="Bookman Old Style" w:cs="Arial"/>
          <w:bCs/>
          <w:iCs/>
          <w:sz w:val="24"/>
          <w:szCs w:val="24"/>
          <w:lang w:val="en-US"/>
        </w:rPr>
        <w:t>During the lockdown</w:t>
      </w:r>
      <w:r>
        <w:rPr>
          <w:rFonts w:ascii="Bookman Old Style" w:hAnsi="Bookman Old Style" w:cs="Arial"/>
          <w:bCs/>
          <w:iCs/>
          <w:sz w:val="24"/>
          <w:szCs w:val="24"/>
          <w:lang w:val="en-US"/>
        </w:rPr>
        <w:t>,</w:t>
      </w:r>
      <w:r w:rsidRPr="00C524A3">
        <w:rPr>
          <w:rFonts w:ascii="Bookman Old Style" w:hAnsi="Bookman Old Style" w:cs="Arial"/>
          <w:bCs/>
          <w:iCs/>
          <w:sz w:val="24"/>
          <w:szCs w:val="24"/>
          <w:lang w:val="en-US"/>
        </w:rPr>
        <w:t xml:space="preserve"> we have also carried out significant building work on our Ha</w:t>
      </w:r>
      <w:r>
        <w:rPr>
          <w:rFonts w:ascii="Bookman Old Style" w:hAnsi="Bookman Old Style" w:cs="Arial"/>
          <w:bCs/>
          <w:iCs/>
          <w:sz w:val="24"/>
          <w:szCs w:val="24"/>
          <w:lang w:val="en-US"/>
        </w:rPr>
        <w:t>ll and repaired the church roof</w:t>
      </w:r>
      <w:r w:rsidRPr="00C524A3">
        <w:rPr>
          <w:rFonts w:ascii="Bookman Old Style" w:hAnsi="Bookman Old Style" w:cs="Arial"/>
          <w:bCs/>
          <w:iCs/>
          <w:sz w:val="24"/>
          <w:szCs w:val="24"/>
          <w:lang w:val="en-US"/>
        </w:rPr>
        <w:t>. These are huge jobs and when we can get back to normal will bear much fruit for this parish</w:t>
      </w:r>
      <w:r>
        <w:rPr>
          <w:rFonts w:ascii="Bookman Old Style" w:hAnsi="Bookman Old Style" w:cs="Arial"/>
          <w:bCs/>
          <w:iCs/>
          <w:sz w:val="24"/>
          <w:szCs w:val="24"/>
          <w:lang w:val="en-US"/>
        </w:rPr>
        <w:t>. Trevor Goddard, who is now our A</w:t>
      </w:r>
      <w:r w:rsidRPr="00C524A3">
        <w:rPr>
          <w:rFonts w:ascii="Bookman Old Style" w:hAnsi="Bookman Old Style" w:cs="Arial"/>
          <w:bCs/>
          <w:iCs/>
          <w:sz w:val="24"/>
          <w:szCs w:val="24"/>
          <w:lang w:val="en-US"/>
        </w:rPr>
        <w:t xml:space="preserve">ssistant </w:t>
      </w:r>
      <w:r>
        <w:rPr>
          <w:rFonts w:ascii="Bookman Old Style" w:hAnsi="Bookman Old Style" w:cs="Arial"/>
          <w:bCs/>
          <w:iCs/>
          <w:sz w:val="24"/>
          <w:szCs w:val="24"/>
          <w:lang w:val="en-US"/>
        </w:rPr>
        <w:t>P</w:t>
      </w:r>
      <w:r w:rsidRPr="00C524A3">
        <w:rPr>
          <w:rFonts w:ascii="Bookman Old Style" w:hAnsi="Bookman Old Style" w:cs="Arial"/>
          <w:bCs/>
          <w:iCs/>
          <w:sz w:val="24"/>
          <w:szCs w:val="24"/>
          <w:lang w:val="en-US"/>
        </w:rPr>
        <w:t>riest here, managed the project with real skill and I am perso</w:t>
      </w:r>
      <w:r>
        <w:rPr>
          <w:rFonts w:ascii="Bookman Old Style" w:hAnsi="Bookman Old Style" w:cs="Arial"/>
          <w:bCs/>
          <w:iCs/>
          <w:sz w:val="24"/>
          <w:szCs w:val="24"/>
          <w:lang w:val="en-US"/>
        </w:rPr>
        <w:t>nally extremely grateful to him</w:t>
      </w:r>
      <w:r w:rsidRPr="00C524A3">
        <w:rPr>
          <w:rFonts w:ascii="Bookman Old Style" w:hAnsi="Bookman Old Style" w:cs="Arial"/>
          <w:bCs/>
          <w:iCs/>
          <w:sz w:val="24"/>
          <w:szCs w:val="24"/>
          <w:lang w:val="en-US"/>
        </w:rPr>
        <w:t xml:space="preserve">. The </w:t>
      </w:r>
      <w:r>
        <w:rPr>
          <w:rFonts w:ascii="Bookman Old Style" w:hAnsi="Bookman Old Style" w:cs="Arial"/>
          <w:bCs/>
          <w:iCs/>
          <w:sz w:val="24"/>
          <w:szCs w:val="24"/>
          <w:lang w:val="en-US"/>
        </w:rPr>
        <w:t>Hall is</w:t>
      </w:r>
      <w:r w:rsidRPr="00C524A3">
        <w:rPr>
          <w:rFonts w:ascii="Bookman Old Style" w:hAnsi="Bookman Old Style" w:cs="Arial"/>
          <w:bCs/>
          <w:iCs/>
          <w:sz w:val="24"/>
          <w:szCs w:val="24"/>
          <w:lang w:val="en-US"/>
        </w:rPr>
        <w:t xml:space="preserve"> transformed an</w:t>
      </w:r>
      <w:r>
        <w:rPr>
          <w:rFonts w:ascii="Bookman Old Style" w:hAnsi="Bookman Old Style" w:cs="Arial"/>
          <w:bCs/>
          <w:iCs/>
          <w:sz w:val="24"/>
          <w:szCs w:val="24"/>
          <w:lang w:val="en-US"/>
        </w:rPr>
        <w:t>d will become a community hub a</w:t>
      </w:r>
      <w:r w:rsidRPr="00C524A3">
        <w:rPr>
          <w:rFonts w:ascii="Bookman Old Style" w:hAnsi="Bookman Old Style" w:cs="Arial"/>
          <w:bCs/>
          <w:iCs/>
          <w:sz w:val="24"/>
          <w:szCs w:val="24"/>
          <w:lang w:val="en-US"/>
        </w:rPr>
        <w:t xml:space="preserve">nd this is all thanks to Brent </w:t>
      </w:r>
      <w:r>
        <w:rPr>
          <w:rFonts w:ascii="Bookman Old Style" w:hAnsi="Bookman Old Style" w:cs="Arial"/>
          <w:bCs/>
          <w:iCs/>
          <w:sz w:val="24"/>
          <w:szCs w:val="24"/>
          <w:lang w:val="en-US"/>
        </w:rPr>
        <w:t xml:space="preserve">Council and the grant </w:t>
      </w:r>
      <w:r w:rsidRPr="00C524A3">
        <w:rPr>
          <w:rFonts w:ascii="Bookman Old Style" w:hAnsi="Bookman Old Style" w:cs="Arial"/>
          <w:bCs/>
          <w:iCs/>
          <w:sz w:val="24"/>
          <w:szCs w:val="24"/>
          <w:lang w:val="en-US"/>
        </w:rPr>
        <w:t>we received.</w:t>
      </w:r>
    </w:p>
    <w:p w14:paraId="1928A3C4" w14:textId="77777777" w:rsidR="00415082" w:rsidRPr="00C524A3" w:rsidRDefault="00415082" w:rsidP="00415082">
      <w:pPr>
        <w:spacing w:line="240" w:lineRule="auto"/>
        <w:jc w:val="both"/>
        <w:rPr>
          <w:rFonts w:ascii="Bookman Old Style" w:hAnsi="Bookman Old Style" w:cs="Arial"/>
          <w:bCs/>
          <w:iCs/>
          <w:sz w:val="24"/>
          <w:szCs w:val="24"/>
          <w:lang w:val="en-US"/>
        </w:rPr>
      </w:pPr>
      <w:r w:rsidRPr="00C524A3">
        <w:rPr>
          <w:rFonts w:ascii="Bookman Old Style" w:hAnsi="Bookman Old Style" w:cs="Arial"/>
          <w:bCs/>
          <w:iCs/>
          <w:sz w:val="24"/>
          <w:szCs w:val="24"/>
          <w:lang w:val="en-US"/>
        </w:rPr>
        <w:t xml:space="preserve">As well as the building </w:t>
      </w:r>
      <w:proofErr w:type="gramStart"/>
      <w:r w:rsidRPr="00C524A3">
        <w:rPr>
          <w:rFonts w:ascii="Bookman Old Style" w:hAnsi="Bookman Old Style" w:cs="Arial"/>
          <w:bCs/>
          <w:iCs/>
          <w:sz w:val="24"/>
          <w:szCs w:val="24"/>
          <w:lang w:val="en-US"/>
        </w:rPr>
        <w:t>works</w:t>
      </w:r>
      <w:proofErr w:type="gramEnd"/>
      <w:r w:rsidRPr="00C524A3">
        <w:rPr>
          <w:rFonts w:ascii="Bookman Old Style" w:hAnsi="Bookman Old Style" w:cs="Arial"/>
          <w:bCs/>
          <w:iCs/>
          <w:sz w:val="24"/>
          <w:szCs w:val="24"/>
          <w:lang w:val="en-US"/>
        </w:rPr>
        <w:t xml:space="preserve"> we have continued our pastoral emphasis. Since lockdown, I have kept up a steady schedule of phone calls with people and tried to make sure that </w:t>
      </w:r>
      <w:r>
        <w:rPr>
          <w:rFonts w:ascii="Bookman Old Style" w:hAnsi="Bookman Old Style" w:cs="Arial"/>
          <w:bCs/>
          <w:iCs/>
          <w:sz w:val="24"/>
          <w:szCs w:val="24"/>
          <w:lang w:val="en-US"/>
        </w:rPr>
        <w:t>no-one is</w:t>
      </w:r>
      <w:r w:rsidRPr="00C524A3">
        <w:rPr>
          <w:rFonts w:ascii="Bookman Old Style" w:hAnsi="Bookman Old Style" w:cs="Arial"/>
          <w:bCs/>
          <w:iCs/>
          <w:sz w:val="24"/>
          <w:szCs w:val="24"/>
          <w:lang w:val="en-US"/>
        </w:rPr>
        <w:t xml:space="preserve"> too lonely. I ha</w:t>
      </w:r>
      <w:r>
        <w:rPr>
          <w:rFonts w:ascii="Bookman Old Style" w:hAnsi="Bookman Old Style" w:cs="Arial"/>
          <w:bCs/>
          <w:iCs/>
          <w:sz w:val="24"/>
          <w:szCs w:val="24"/>
          <w:lang w:val="en-US"/>
        </w:rPr>
        <w:t>ve also instigated a series of Z</w:t>
      </w:r>
      <w:r w:rsidRPr="00C524A3">
        <w:rPr>
          <w:rFonts w:ascii="Bookman Old Style" w:hAnsi="Bookman Old Style" w:cs="Arial"/>
          <w:bCs/>
          <w:iCs/>
          <w:sz w:val="24"/>
          <w:szCs w:val="24"/>
          <w:lang w:val="en-US"/>
        </w:rPr>
        <w:t xml:space="preserve">oom coffee and prayer sessions so we keep in touch with people. </w:t>
      </w:r>
      <w:r>
        <w:rPr>
          <w:rFonts w:ascii="Bookman Old Style" w:hAnsi="Bookman Old Style" w:cs="Arial"/>
          <w:bCs/>
          <w:iCs/>
          <w:sz w:val="24"/>
          <w:szCs w:val="24"/>
          <w:lang w:val="en-US"/>
        </w:rPr>
        <w:t xml:space="preserve">As a church, </w:t>
      </w:r>
      <w:r>
        <w:rPr>
          <w:rFonts w:ascii="Bookman Old Style" w:hAnsi="Bookman Old Style" w:cs="Arial"/>
          <w:bCs/>
          <w:iCs/>
          <w:sz w:val="24"/>
          <w:szCs w:val="24"/>
          <w:lang w:val="en-US"/>
        </w:rPr>
        <w:lastRenderedPageBreak/>
        <w:t>we have a heart for those in need and I am inspired very much by your example. I especially liked the idea of sending hampers to those on their own at Christmas. This was made possible by a generous donation from a congregation member and also by the creativity of Tina who put the hampers together.</w:t>
      </w:r>
    </w:p>
    <w:p w14:paraId="471F604F" w14:textId="77777777" w:rsidR="00415082" w:rsidRDefault="00415082" w:rsidP="00415082">
      <w:pPr>
        <w:spacing w:line="240" w:lineRule="auto"/>
        <w:jc w:val="both"/>
        <w:rPr>
          <w:rFonts w:ascii="Bookman Old Style" w:hAnsi="Bookman Old Style" w:cs="Arial"/>
          <w:bCs/>
          <w:iCs/>
          <w:sz w:val="24"/>
          <w:szCs w:val="24"/>
          <w:lang w:val="en-US"/>
        </w:rPr>
      </w:pPr>
      <w:r w:rsidRPr="00C524A3">
        <w:rPr>
          <w:rFonts w:ascii="Bookman Old Style" w:hAnsi="Bookman Old Style" w:cs="Arial"/>
          <w:bCs/>
          <w:iCs/>
          <w:sz w:val="24"/>
          <w:szCs w:val="24"/>
          <w:lang w:val="en-US"/>
        </w:rPr>
        <w:t>Our</w:t>
      </w:r>
      <w:r>
        <w:rPr>
          <w:rFonts w:ascii="Bookman Old Style" w:hAnsi="Bookman Old Style" w:cs="Arial"/>
          <w:bCs/>
          <w:iCs/>
          <w:sz w:val="24"/>
          <w:szCs w:val="24"/>
          <w:lang w:val="en-US"/>
        </w:rPr>
        <w:t xml:space="preserve"> PCC has become adept at using Z</w:t>
      </w:r>
      <w:r w:rsidRPr="00C524A3">
        <w:rPr>
          <w:rFonts w:ascii="Bookman Old Style" w:hAnsi="Bookman Old Style" w:cs="Arial"/>
          <w:bCs/>
          <w:iCs/>
          <w:sz w:val="24"/>
          <w:szCs w:val="24"/>
          <w:lang w:val="en-US"/>
        </w:rPr>
        <w:t xml:space="preserve">oom and this has helped us to continue with the management and leadership of this </w:t>
      </w:r>
      <w:proofErr w:type="gramStart"/>
      <w:r w:rsidRPr="00C524A3">
        <w:rPr>
          <w:rFonts w:ascii="Bookman Old Style" w:hAnsi="Bookman Old Style" w:cs="Arial"/>
          <w:bCs/>
          <w:iCs/>
          <w:sz w:val="24"/>
          <w:szCs w:val="24"/>
          <w:lang w:val="en-US"/>
        </w:rPr>
        <w:t>church .</w:t>
      </w:r>
      <w:proofErr w:type="gramEnd"/>
    </w:p>
    <w:p w14:paraId="19BE82D4" w14:textId="77777777" w:rsidR="00415082" w:rsidRDefault="00415082" w:rsidP="00415082">
      <w:pPr>
        <w:spacing w:line="240" w:lineRule="auto"/>
        <w:jc w:val="both"/>
        <w:rPr>
          <w:rFonts w:ascii="Bookman Old Style" w:hAnsi="Bookman Old Style" w:cs="Arial"/>
          <w:bCs/>
          <w:iCs/>
          <w:sz w:val="24"/>
          <w:szCs w:val="24"/>
          <w:lang w:val="en-US"/>
        </w:rPr>
      </w:pPr>
      <w:r w:rsidRPr="00C524A3">
        <w:rPr>
          <w:rFonts w:ascii="Bookman Old Style" w:hAnsi="Bookman Old Style" w:cs="Arial"/>
          <w:bCs/>
          <w:iCs/>
          <w:sz w:val="24"/>
          <w:szCs w:val="24"/>
          <w:lang w:val="en-US"/>
        </w:rPr>
        <w:t xml:space="preserve">Perhaps the greatest innovation </w:t>
      </w:r>
      <w:r>
        <w:rPr>
          <w:rFonts w:ascii="Bookman Old Style" w:hAnsi="Bookman Old Style" w:cs="Arial"/>
          <w:bCs/>
          <w:iCs/>
          <w:sz w:val="24"/>
          <w:szCs w:val="24"/>
          <w:lang w:val="en-US"/>
        </w:rPr>
        <w:t>has been the way we have taken Memory C</w:t>
      </w:r>
      <w:r w:rsidRPr="00C524A3">
        <w:rPr>
          <w:rFonts w:ascii="Bookman Old Style" w:hAnsi="Bookman Old Style" w:cs="Arial"/>
          <w:bCs/>
          <w:iCs/>
          <w:sz w:val="24"/>
          <w:szCs w:val="24"/>
          <w:lang w:val="en-US"/>
        </w:rPr>
        <w:t>afe out of the church and into people</w:t>
      </w:r>
      <w:r>
        <w:rPr>
          <w:rFonts w:ascii="Bookman Old Style" w:hAnsi="Bookman Old Style" w:cs="Arial"/>
          <w:bCs/>
          <w:iCs/>
          <w:sz w:val="24"/>
          <w:szCs w:val="24"/>
          <w:lang w:val="en-US"/>
        </w:rPr>
        <w:t>’</w:t>
      </w:r>
      <w:r w:rsidRPr="00C524A3">
        <w:rPr>
          <w:rFonts w:ascii="Bookman Old Style" w:hAnsi="Bookman Old Style" w:cs="Arial"/>
          <w:bCs/>
          <w:iCs/>
          <w:sz w:val="24"/>
          <w:szCs w:val="24"/>
          <w:lang w:val="en-US"/>
        </w:rPr>
        <w:t>s homes. The ini</w:t>
      </w:r>
      <w:r>
        <w:rPr>
          <w:rFonts w:ascii="Bookman Old Style" w:hAnsi="Bookman Old Style" w:cs="Arial"/>
          <w:bCs/>
          <w:iCs/>
          <w:sz w:val="24"/>
          <w:szCs w:val="24"/>
          <w:lang w:val="en-US"/>
        </w:rPr>
        <w:t>tiative was entirely conceived</w:t>
      </w:r>
      <w:r w:rsidRPr="00C524A3">
        <w:rPr>
          <w:rFonts w:ascii="Bookman Old Style" w:hAnsi="Bookman Old Style" w:cs="Arial"/>
          <w:bCs/>
          <w:iCs/>
          <w:sz w:val="24"/>
          <w:szCs w:val="24"/>
          <w:lang w:val="en-US"/>
        </w:rPr>
        <w:t xml:space="preserve"> by Emily and she has run it with tremendous skill and dedication, and there's a section on what we have done a </w:t>
      </w:r>
      <w:r>
        <w:rPr>
          <w:rFonts w:ascii="Bookman Old Style" w:hAnsi="Bookman Old Style" w:cs="Arial"/>
          <w:bCs/>
          <w:iCs/>
          <w:sz w:val="24"/>
          <w:szCs w:val="24"/>
          <w:lang w:val="en-US"/>
        </w:rPr>
        <w:t>little bit later in this report</w:t>
      </w:r>
      <w:r w:rsidRPr="00C524A3">
        <w:rPr>
          <w:rFonts w:ascii="Bookman Old Style" w:hAnsi="Bookman Old Style" w:cs="Arial"/>
          <w:bCs/>
          <w:iCs/>
          <w:sz w:val="24"/>
          <w:szCs w:val="24"/>
          <w:lang w:val="en-US"/>
        </w:rPr>
        <w:t>. We also managed to get some grants to help support this but we will need to do more fun</w:t>
      </w:r>
      <w:r>
        <w:rPr>
          <w:rFonts w:ascii="Bookman Old Style" w:hAnsi="Bookman Old Style" w:cs="Arial"/>
          <w:bCs/>
          <w:iCs/>
          <w:sz w:val="24"/>
          <w:szCs w:val="24"/>
          <w:lang w:val="en-US"/>
        </w:rPr>
        <w:t>d raising early in the new year</w:t>
      </w:r>
      <w:r w:rsidRPr="00C524A3">
        <w:rPr>
          <w:rFonts w:ascii="Bookman Old Style" w:hAnsi="Bookman Old Style" w:cs="Arial"/>
          <w:bCs/>
          <w:iCs/>
          <w:sz w:val="24"/>
          <w:szCs w:val="24"/>
          <w:lang w:val="en-US"/>
        </w:rPr>
        <w:t>.</w:t>
      </w:r>
    </w:p>
    <w:p w14:paraId="3CADC779" w14:textId="77777777" w:rsidR="00415082" w:rsidRPr="00C524A3" w:rsidRDefault="00415082" w:rsidP="00415082">
      <w:pPr>
        <w:spacing w:line="240" w:lineRule="auto"/>
        <w:jc w:val="both"/>
        <w:rPr>
          <w:rFonts w:ascii="Bookman Old Style" w:hAnsi="Bookman Old Style" w:cs="Arial"/>
          <w:bCs/>
          <w:iCs/>
          <w:sz w:val="24"/>
          <w:szCs w:val="24"/>
          <w:lang w:val="en-US"/>
        </w:rPr>
      </w:pPr>
      <w:r>
        <w:rPr>
          <w:rFonts w:ascii="Bookman Old Style" w:hAnsi="Bookman Old Style" w:cs="Arial"/>
          <w:bCs/>
          <w:iCs/>
          <w:sz w:val="24"/>
          <w:szCs w:val="24"/>
          <w:lang w:val="en-US"/>
        </w:rPr>
        <w:t xml:space="preserve">I was made interim vicar at St Laurence Cowley. I carried out this role alongside my role here at </w:t>
      </w:r>
      <w:proofErr w:type="spellStart"/>
      <w:r>
        <w:rPr>
          <w:rFonts w:ascii="Bookman Old Style" w:hAnsi="Bookman Old Style" w:cs="Arial"/>
          <w:bCs/>
          <w:iCs/>
          <w:sz w:val="24"/>
          <w:szCs w:val="24"/>
          <w:lang w:val="en-US"/>
        </w:rPr>
        <w:t>st</w:t>
      </w:r>
      <w:proofErr w:type="spellEnd"/>
      <w:r>
        <w:rPr>
          <w:rFonts w:ascii="Bookman Old Style" w:hAnsi="Bookman Old Style" w:cs="Arial"/>
          <w:bCs/>
          <w:iCs/>
          <w:sz w:val="24"/>
          <w:szCs w:val="24"/>
          <w:lang w:val="en-US"/>
        </w:rPr>
        <w:t xml:space="preserve"> Cuthbert’s.</w:t>
      </w:r>
    </w:p>
    <w:p w14:paraId="71CA393B" w14:textId="77777777" w:rsidR="00415082" w:rsidRPr="00C524A3" w:rsidRDefault="00415082" w:rsidP="00415082">
      <w:pPr>
        <w:spacing w:line="240" w:lineRule="auto"/>
        <w:jc w:val="both"/>
        <w:rPr>
          <w:rFonts w:ascii="Bookman Old Style" w:hAnsi="Bookman Old Style" w:cs="Arial"/>
          <w:bCs/>
          <w:iCs/>
          <w:sz w:val="24"/>
          <w:szCs w:val="24"/>
          <w:lang w:val="en-US"/>
        </w:rPr>
      </w:pPr>
      <w:r w:rsidRPr="00C524A3">
        <w:rPr>
          <w:rFonts w:ascii="Bookman Old Style" w:hAnsi="Bookman Old Style" w:cs="Arial"/>
          <w:bCs/>
          <w:iCs/>
          <w:sz w:val="24"/>
          <w:szCs w:val="24"/>
          <w:lang w:val="en-US"/>
        </w:rPr>
        <w:t xml:space="preserve">We're not out of the </w:t>
      </w:r>
      <w:r>
        <w:rPr>
          <w:rFonts w:ascii="Bookman Old Style" w:hAnsi="Bookman Old Style" w:cs="Arial"/>
          <w:bCs/>
          <w:iCs/>
          <w:sz w:val="24"/>
          <w:szCs w:val="24"/>
          <w:lang w:val="en-US"/>
        </w:rPr>
        <w:t>w</w:t>
      </w:r>
      <w:r w:rsidRPr="00C524A3">
        <w:rPr>
          <w:rFonts w:ascii="Bookman Old Style" w:hAnsi="Bookman Old Style" w:cs="Arial"/>
          <w:bCs/>
          <w:iCs/>
          <w:sz w:val="24"/>
          <w:szCs w:val="24"/>
          <w:lang w:val="en-US"/>
        </w:rPr>
        <w:t xml:space="preserve">oods </w:t>
      </w:r>
      <w:r>
        <w:rPr>
          <w:rFonts w:ascii="Bookman Old Style" w:hAnsi="Bookman Old Style" w:cs="Arial"/>
          <w:bCs/>
          <w:iCs/>
          <w:sz w:val="24"/>
          <w:szCs w:val="24"/>
          <w:lang w:val="en-US"/>
        </w:rPr>
        <w:t xml:space="preserve">at all. </w:t>
      </w:r>
      <w:proofErr w:type="spellStart"/>
      <w:r>
        <w:rPr>
          <w:rFonts w:ascii="Bookman Old Style" w:hAnsi="Bookman Old Style" w:cs="Arial"/>
          <w:bCs/>
          <w:iCs/>
          <w:sz w:val="24"/>
          <w:szCs w:val="24"/>
          <w:lang w:val="en-US"/>
        </w:rPr>
        <w:t>Covid</w:t>
      </w:r>
      <w:proofErr w:type="spellEnd"/>
      <w:r>
        <w:rPr>
          <w:rFonts w:ascii="Bookman Old Style" w:hAnsi="Bookman Old Style" w:cs="Arial"/>
          <w:bCs/>
          <w:iCs/>
          <w:sz w:val="24"/>
          <w:szCs w:val="24"/>
          <w:lang w:val="en-US"/>
        </w:rPr>
        <w:t xml:space="preserve"> has resulted in a</w:t>
      </w:r>
      <w:r w:rsidRPr="00C524A3">
        <w:rPr>
          <w:rFonts w:ascii="Bookman Old Style" w:hAnsi="Bookman Old Style" w:cs="Arial"/>
          <w:bCs/>
          <w:iCs/>
          <w:sz w:val="24"/>
          <w:szCs w:val="24"/>
          <w:lang w:val="en-US"/>
        </w:rPr>
        <w:t xml:space="preserve"> huge financial hit for this church and we need to ask you to be as generous as you can in your tithes and offerings. But my feeling is that we will come through this stronger than ever and our</w:t>
      </w:r>
      <w:r>
        <w:rPr>
          <w:rFonts w:ascii="Bookman Old Style" w:hAnsi="Bookman Old Style" w:cs="Arial"/>
          <w:bCs/>
          <w:iCs/>
          <w:sz w:val="24"/>
          <w:szCs w:val="24"/>
          <w:lang w:val="en-US"/>
        </w:rPr>
        <w:t xml:space="preserve"> church family here will </w:t>
      </w:r>
      <w:r w:rsidRPr="00B10981">
        <w:rPr>
          <w:rFonts w:ascii="Bookman Old Style" w:hAnsi="Bookman Old Style" w:cs="Arial"/>
          <w:bCs/>
          <w:iCs/>
          <w:sz w:val="24"/>
          <w:szCs w:val="24"/>
          <w:lang w:val="en-US"/>
        </w:rPr>
        <w:t>be stronger than ever.</w:t>
      </w:r>
    </w:p>
    <w:p w14:paraId="76028930" w14:textId="77777777" w:rsidR="00415082" w:rsidRPr="005C6E54" w:rsidRDefault="00415082" w:rsidP="00415082">
      <w:pPr>
        <w:spacing w:line="240" w:lineRule="auto"/>
        <w:jc w:val="both"/>
        <w:rPr>
          <w:rFonts w:ascii="Bookman Old Style" w:hAnsi="Bookman Old Style" w:cs="Arial"/>
          <w:b/>
          <w:i/>
          <w:sz w:val="24"/>
          <w:szCs w:val="24"/>
        </w:rPr>
      </w:pPr>
      <w:r w:rsidRPr="005C6E54">
        <w:rPr>
          <w:rFonts w:ascii="Bookman Old Style" w:hAnsi="Bookman Old Style" w:cs="Arial"/>
          <w:b/>
          <w:i/>
          <w:sz w:val="24"/>
          <w:szCs w:val="24"/>
        </w:rPr>
        <w:t>And our vision</w:t>
      </w:r>
    </w:p>
    <w:p w14:paraId="5A55E0E9" w14:textId="77777777" w:rsidR="00415082" w:rsidRPr="005C6E54" w:rsidRDefault="00415082" w:rsidP="00415082">
      <w:pPr>
        <w:spacing w:line="240" w:lineRule="auto"/>
        <w:jc w:val="both"/>
        <w:rPr>
          <w:rFonts w:ascii="Bookman Old Style" w:hAnsi="Bookman Old Style" w:cs="Arial"/>
          <w:sz w:val="24"/>
          <w:szCs w:val="24"/>
        </w:rPr>
      </w:pPr>
      <w:r w:rsidRPr="00C524A3">
        <w:rPr>
          <w:rFonts w:ascii="Bookman Old Style" w:hAnsi="Bookman Old Style" w:cs="Arial"/>
          <w:sz w:val="24"/>
          <w:szCs w:val="24"/>
          <w:lang w:val="en-US"/>
        </w:rPr>
        <w:t xml:space="preserve">We face the prospect of a very different kind of church </w:t>
      </w:r>
      <w:r>
        <w:rPr>
          <w:rFonts w:ascii="Bookman Old Style" w:hAnsi="Bookman Old Style" w:cs="Arial"/>
          <w:sz w:val="24"/>
          <w:szCs w:val="24"/>
          <w:lang w:val="en-US"/>
        </w:rPr>
        <w:t>but with</w:t>
      </w:r>
      <w:r w:rsidRPr="00C524A3">
        <w:rPr>
          <w:rFonts w:ascii="Bookman Old Style" w:hAnsi="Bookman Old Style" w:cs="Arial"/>
          <w:sz w:val="24"/>
          <w:szCs w:val="24"/>
          <w:lang w:val="en-US"/>
        </w:rPr>
        <w:t xml:space="preserve"> still the same kinds of pressures and issues that are out there in the world. Since I have been here</w:t>
      </w:r>
      <w:r>
        <w:rPr>
          <w:rFonts w:ascii="Bookman Old Style" w:hAnsi="Bookman Old Style" w:cs="Arial"/>
          <w:sz w:val="24"/>
          <w:szCs w:val="24"/>
          <w:lang w:val="en-US"/>
        </w:rPr>
        <w:t>,</w:t>
      </w:r>
      <w:r w:rsidRPr="00C524A3">
        <w:rPr>
          <w:rFonts w:ascii="Bookman Old Style" w:hAnsi="Bookman Old Style" w:cs="Arial"/>
          <w:sz w:val="24"/>
          <w:szCs w:val="24"/>
          <w:lang w:val="en-US"/>
        </w:rPr>
        <w:t xml:space="preserve"> the focus has been on blessing our community and showing the love of God for all people and this vision, I think</w:t>
      </w:r>
      <w:r>
        <w:rPr>
          <w:rFonts w:ascii="Bookman Old Style" w:hAnsi="Bookman Old Style" w:cs="Arial"/>
          <w:sz w:val="24"/>
          <w:szCs w:val="24"/>
          <w:lang w:val="en-US"/>
        </w:rPr>
        <w:t>,</w:t>
      </w:r>
      <w:r w:rsidRPr="00C524A3">
        <w:rPr>
          <w:rFonts w:ascii="Bookman Old Style" w:hAnsi="Bookman Old Style" w:cs="Arial"/>
          <w:sz w:val="24"/>
          <w:szCs w:val="24"/>
          <w:lang w:val="en-US"/>
        </w:rPr>
        <w:t xml:space="preserve"> will still stand us in good stead. We still stick with the idea that we</w:t>
      </w:r>
      <w:r>
        <w:rPr>
          <w:rFonts w:ascii="Bookman Old Style" w:hAnsi="Bookman Old Style" w:cs="Arial"/>
          <w:sz w:val="24"/>
          <w:szCs w:val="24"/>
          <w:lang w:val="en-US"/>
        </w:rPr>
        <w:t xml:space="preserve"> need to help people to come in</w:t>
      </w:r>
      <w:r w:rsidRPr="00C524A3">
        <w:rPr>
          <w:rFonts w:ascii="Bookman Old Style" w:hAnsi="Bookman Old Style" w:cs="Arial"/>
          <w:sz w:val="24"/>
          <w:szCs w:val="24"/>
          <w:lang w:val="en-US"/>
        </w:rPr>
        <w:t xml:space="preserve">, focus on God, and then go out and be a blessing in the community but I'm sure we will find new things and new ways as we go forward. </w:t>
      </w:r>
    </w:p>
    <w:p w14:paraId="2BA228D5" w14:textId="77777777" w:rsidR="00415082" w:rsidRPr="005C6E54" w:rsidRDefault="00415082" w:rsidP="00415082">
      <w:pPr>
        <w:spacing w:line="240" w:lineRule="auto"/>
        <w:jc w:val="both"/>
        <w:rPr>
          <w:rFonts w:ascii="Bookman Old Style" w:hAnsi="Bookman Old Style" w:cs="Arial"/>
          <w:sz w:val="24"/>
          <w:szCs w:val="24"/>
        </w:rPr>
      </w:pPr>
      <w:r w:rsidRPr="005C6E54">
        <w:rPr>
          <w:rFonts w:ascii="Bookman Old Style" w:hAnsi="Bookman Old Style" w:cs="Arial"/>
          <w:sz w:val="24"/>
          <w:szCs w:val="24"/>
        </w:rPr>
        <w:t>We are looking to really be a church at the heart of our community – to help the community thrive and for us to be a place of love and joy.</w:t>
      </w:r>
    </w:p>
    <w:p w14:paraId="07053339" w14:textId="77777777" w:rsidR="00415082" w:rsidRDefault="00415082" w:rsidP="00415082">
      <w:pPr>
        <w:spacing w:line="240" w:lineRule="auto"/>
        <w:jc w:val="both"/>
        <w:rPr>
          <w:rFonts w:ascii="Bookman Old Style" w:hAnsi="Bookman Old Style" w:cs="Arial"/>
          <w:sz w:val="24"/>
          <w:szCs w:val="24"/>
        </w:rPr>
      </w:pPr>
      <w:r w:rsidRPr="005C6E54">
        <w:rPr>
          <w:rFonts w:ascii="Bookman Old Style" w:hAnsi="Bookman Old Style" w:cs="Arial"/>
          <w:sz w:val="24"/>
          <w:szCs w:val="24"/>
        </w:rPr>
        <w:t>Steve</w:t>
      </w:r>
    </w:p>
    <w:p w14:paraId="6D8ABBE4" w14:textId="77777777" w:rsidR="00415082" w:rsidRPr="005C6E54" w:rsidRDefault="00415082" w:rsidP="00415082">
      <w:pPr>
        <w:spacing w:line="240" w:lineRule="auto"/>
        <w:jc w:val="right"/>
        <w:rPr>
          <w:rFonts w:ascii="Bookman Old Style" w:hAnsi="Bookman Old Style" w:cs="Arial"/>
          <w:sz w:val="24"/>
          <w:szCs w:val="24"/>
        </w:rPr>
      </w:pPr>
      <w:r>
        <w:rPr>
          <w:rFonts w:ascii="Bookman Old Style" w:hAnsi="Bookman Old Style" w:cs="Arial"/>
          <w:b/>
          <w:i/>
          <w:noProof/>
          <w:sz w:val="24"/>
          <w:szCs w:val="24"/>
        </w:rPr>
        <w:lastRenderedPageBreak/>
        <w:drawing>
          <wp:anchor distT="0" distB="0" distL="114300" distR="114300" simplePos="0" relativeHeight="251665408" behindDoc="1" locked="0" layoutInCell="1" allowOverlap="1" wp14:anchorId="378DC603" wp14:editId="54F230BD">
            <wp:simplePos x="0" y="0"/>
            <wp:positionH relativeFrom="column">
              <wp:posOffset>942975</wp:posOffset>
            </wp:positionH>
            <wp:positionV relativeFrom="paragraph">
              <wp:posOffset>295910</wp:posOffset>
            </wp:positionV>
            <wp:extent cx="3705225" cy="2779124"/>
            <wp:effectExtent l="0" t="0" r="0" b="2540"/>
            <wp:wrapTight wrapText="bothSides">
              <wp:wrapPolygon edited="0">
                <wp:start x="0" y="0"/>
                <wp:lineTo x="0" y="21472"/>
                <wp:lineTo x="21433" y="21472"/>
                <wp:lineTo x="21433" y="0"/>
                <wp:lineTo x="0" y="0"/>
              </wp:wrapPolygon>
            </wp:wrapTight>
            <wp:docPr id="3" name="Picture 3"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 noticeboar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05225" cy="2779124"/>
                    </a:xfrm>
                    <a:prstGeom prst="rect">
                      <a:avLst/>
                    </a:prstGeom>
                  </pic:spPr>
                </pic:pic>
              </a:graphicData>
            </a:graphic>
            <wp14:sizeRelH relativeFrom="page">
              <wp14:pctWidth>0</wp14:pctWidth>
            </wp14:sizeRelH>
            <wp14:sizeRelV relativeFrom="page">
              <wp14:pctHeight>0</wp14:pctHeight>
            </wp14:sizeRelV>
          </wp:anchor>
        </w:drawing>
      </w:r>
    </w:p>
    <w:p w14:paraId="7E56FDC7" w14:textId="77777777" w:rsidR="00415082" w:rsidRPr="005C6E54" w:rsidRDefault="00415082" w:rsidP="00415082">
      <w:pPr>
        <w:spacing w:line="240" w:lineRule="auto"/>
        <w:jc w:val="both"/>
        <w:rPr>
          <w:rFonts w:ascii="Bookman Old Style" w:hAnsi="Bookman Old Style" w:cs="Arial"/>
          <w:b/>
          <w:i/>
          <w:sz w:val="24"/>
          <w:szCs w:val="24"/>
        </w:rPr>
      </w:pPr>
      <w:r w:rsidRPr="005C6E54">
        <w:rPr>
          <w:rFonts w:ascii="Bookman Old Style" w:hAnsi="Bookman Old Style" w:cs="Arial"/>
          <w:b/>
          <w:i/>
          <w:sz w:val="24"/>
          <w:szCs w:val="24"/>
        </w:rPr>
        <w:br w:type="page"/>
      </w:r>
    </w:p>
    <w:p w14:paraId="6A52C77B" w14:textId="77777777" w:rsidR="00415082" w:rsidRPr="003F09CB" w:rsidRDefault="00415082" w:rsidP="00415082">
      <w:pPr>
        <w:spacing w:before="100" w:beforeAutospacing="1" w:after="100" w:afterAutospacing="1" w:line="240" w:lineRule="auto"/>
        <w:rPr>
          <w:rFonts w:ascii="Bookman Old Style" w:eastAsia="Times New Roman" w:hAnsi="Bookman Old Style" w:cs="Times New Roman"/>
          <w:b/>
          <w:bCs/>
          <w:i/>
          <w:iCs/>
          <w:color w:val="000000"/>
          <w:sz w:val="24"/>
          <w:szCs w:val="24"/>
        </w:rPr>
      </w:pPr>
      <w:r w:rsidRPr="003F09CB">
        <w:rPr>
          <w:rFonts w:ascii="Bookman Old Style" w:eastAsia="Times New Roman" w:hAnsi="Bookman Old Style" w:cs="Times New Roman"/>
          <w:b/>
          <w:bCs/>
          <w:i/>
          <w:iCs/>
          <w:color w:val="000000"/>
          <w:sz w:val="24"/>
          <w:szCs w:val="24"/>
        </w:rPr>
        <w:lastRenderedPageBreak/>
        <w:t>St Cuthbert church associate vicar Trevor Goddard review 2020</w:t>
      </w:r>
    </w:p>
    <w:p w14:paraId="04BBB432" w14:textId="77777777" w:rsidR="00415082" w:rsidRPr="003F09CB" w:rsidRDefault="00415082" w:rsidP="00415082">
      <w:pPr>
        <w:spacing w:before="100" w:beforeAutospacing="1" w:after="100" w:afterAutospacing="1" w:line="240" w:lineRule="auto"/>
        <w:jc w:val="both"/>
        <w:rPr>
          <w:rFonts w:ascii="Bookman Old Style" w:eastAsia="Times New Roman" w:hAnsi="Bookman Old Style" w:cs="Times New Roman"/>
          <w:color w:val="000000"/>
          <w:sz w:val="24"/>
          <w:szCs w:val="24"/>
        </w:rPr>
      </w:pPr>
      <w:r w:rsidRPr="003F09CB">
        <w:rPr>
          <w:rFonts w:ascii="Bookman Old Style" w:eastAsia="Times New Roman" w:hAnsi="Bookman Old Style" w:cs="Times New Roman"/>
          <w:color w:val="000000"/>
          <w:sz w:val="24"/>
          <w:szCs w:val="24"/>
        </w:rPr>
        <w:t xml:space="preserve">Steve Morris and I have become good friends over the last few years, and it was in </w:t>
      </w:r>
      <w:r>
        <w:rPr>
          <w:rFonts w:ascii="Bookman Old Style" w:eastAsia="Times New Roman" w:hAnsi="Bookman Old Style" w:cs="Times New Roman"/>
          <w:color w:val="000000"/>
          <w:sz w:val="24"/>
          <w:szCs w:val="24"/>
        </w:rPr>
        <w:t>March 2020 that we each became Associate V</w:t>
      </w:r>
      <w:r w:rsidRPr="003F09CB">
        <w:rPr>
          <w:rFonts w:ascii="Bookman Old Style" w:eastAsia="Times New Roman" w:hAnsi="Bookman Old Style" w:cs="Times New Roman"/>
          <w:color w:val="000000"/>
          <w:sz w:val="24"/>
          <w:szCs w:val="24"/>
        </w:rPr>
        <w:t>icars of each other’s parishes. On the 1st of March 2020</w:t>
      </w:r>
      <w:r>
        <w:rPr>
          <w:rFonts w:ascii="Bookman Old Style" w:eastAsia="Times New Roman" w:hAnsi="Bookman Old Style" w:cs="Times New Roman"/>
          <w:color w:val="000000"/>
          <w:sz w:val="24"/>
          <w:szCs w:val="24"/>
        </w:rPr>
        <w:t>,</w:t>
      </w:r>
      <w:r w:rsidRPr="003F09CB">
        <w:rPr>
          <w:rFonts w:ascii="Bookman Old Style" w:eastAsia="Times New Roman" w:hAnsi="Bookman Old Style" w:cs="Times New Roman"/>
          <w:color w:val="000000"/>
          <w:sz w:val="24"/>
          <w:szCs w:val="24"/>
        </w:rPr>
        <w:t xml:space="preserve"> Bishop Pete came and licenced Steve and I at a lovely café style service in St Cuthbert’s church, which was well attended by members of the congregation of both churches. Who would have thought that within a few weeks both of our churches would be closed because of the corona virus </w:t>
      </w:r>
      <w:proofErr w:type="gramStart"/>
      <w:r w:rsidRPr="003F09CB">
        <w:rPr>
          <w:rFonts w:ascii="Bookman Old Style" w:eastAsia="Times New Roman" w:hAnsi="Bookman Old Style" w:cs="Times New Roman"/>
          <w:color w:val="000000"/>
          <w:sz w:val="24"/>
          <w:szCs w:val="24"/>
        </w:rPr>
        <w:t>pandemic.</w:t>
      </w:r>
      <w:proofErr w:type="gramEnd"/>
    </w:p>
    <w:p w14:paraId="2FFC94F7" w14:textId="77777777" w:rsidR="00415082" w:rsidRPr="003F09CB" w:rsidRDefault="00415082" w:rsidP="00415082">
      <w:pPr>
        <w:spacing w:before="100" w:beforeAutospacing="1" w:after="100" w:afterAutospacing="1" w:line="240" w:lineRule="auto"/>
        <w:jc w:val="both"/>
        <w:rPr>
          <w:rFonts w:ascii="Bookman Old Style" w:eastAsia="Times New Roman" w:hAnsi="Bookman Old Style" w:cs="Times New Roman"/>
          <w:color w:val="000000"/>
          <w:sz w:val="24"/>
          <w:szCs w:val="24"/>
        </w:rPr>
      </w:pPr>
      <w:r w:rsidRPr="003F09CB">
        <w:rPr>
          <w:rFonts w:ascii="Bookman Old Style" w:eastAsia="Times New Roman" w:hAnsi="Bookman Old Style" w:cs="Times New Roman"/>
          <w:color w:val="000000"/>
          <w:sz w:val="24"/>
          <w:szCs w:val="24"/>
        </w:rPr>
        <w:t xml:space="preserve">Both Steve and I work really well together, having complimentary gifts and therefore we are able to encourage and support each other. It's also been good to have a colleague to reflect on one’s own ministry with, to have someone to pray with and to be supported in prayer by. Being </w:t>
      </w:r>
      <w:r>
        <w:rPr>
          <w:rFonts w:ascii="Bookman Old Style" w:eastAsia="Times New Roman" w:hAnsi="Bookman Old Style" w:cs="Times New Roman"/>
          <w:color w:val="000000"/>
          <w:sz w:val="24"/>
          <w:szCs w:val="24"/>
        </w:rPr>
        <w:t xml:space="preserve">a </w:t>
      </w:r>
      <w:r w:rsidRPr="003F09CB">
        <w:rPr>
          <w:rFonts w:ascii="Bookman Old Style" w:eastAsia="Times New Roman" w:hAnsi="Bookman Old Style" w:cs="Times New Roman"/>
          <w:color w:val="000000"/>
          <w:sz w:val="24"/>
          <w:szCs w:val="24"/>
        </w:rPr>
        <w:t>church is about the coming together of a group of people to share God’s message of love and St Cuthbert’s has been amazing at doing this over many years and reaching out to it</w:t>
      </w:r>
      <w:r>
        <w:rPr>
          <w:rFonts w:ascii="Bookman Old Style" w:eastAsia="Times New Roman" w:hAnsi="Bookman Old Style" w:cs="Times New Roman"/>
          <w:color w:val="000000"/>
          <w:sz w:val="24"/>
          <w:szCs w:val="24"/>
        </w:rPr>
        <w:t>s</w:t>
      </w:r>
      <w:r w:rsidRPr="003F09CB">
        <w:rPr>
          <w:rFonts w:ascii="Bookman Old Style" w:eastAsia="Times New Roman" w:hAnsi="Bookman Old Style" w:cs="Times New Roman"/>
          <w:color w:val="000000"/>
          <w:sz w:val="24"/>
          <w:szCs w:val="24"/>
        </w:rPr>
        <w:t xml:space="preserve"> co</w:t>
      </w:r>
      <w:r>
        <w:rPr>
          <w:rFonts w:ascii="Bookman Old Style" w:eastAsia="Times New Roman" w:hAnsi="Bookman Old Style" w:cs="Times New Roman"/>
          <w:color w:val="000000"/>
          <w:sz w:val="24"/>
          <w:szCs w:val="24"/>
        </w:rPr>
        <w:t>mmunity in practical ways. The Memory C</w:t>
      </w:r>
      <w:r w:rsidRPr="003F09CB">
        <w:rPr>
          <w:rFonts w:ascii="Bookman Old Style" w:eastAsia="Times New Roman" w:hAnsi="Bookman Old Style" w:cs="Times New Roman"/>
          <w:color w:val="000000"/>
          <w:sz w:val="24"/>
          <w:szCs w:val="24"/>
        </w:rPr>
        <w:t>afé is a huge enc</w:t>
      </w:r>
      <w:r>
        <w:rPr>
          <w:rFonts w:ascii="Bookman Old Style" w:eastAsia="Times New Roman" w:hAnsi="Bookman Old Style" w:cs="Times New Roman"/>
          <w:color w:val="000000"/>
          <w:sz w:val="24"/>
          <w:szCs w:val="24"/>
        </w:rPr>
        <w:t>ouragement, not only to the S</w:t>
      </w:r>
      <w:r w:rsidRPr="003F09CB">
        <w:rPr>
          <w:rFonts w:ascii="Bookman Old Style" w:eastAsia="Times New Roman" w:hAnsi="Bookman Old Style" w:cs="Times New Roman"/>
          <w:color w:val="000000"/>
          <w:sz w:val="24"/>
          <w:szCs w:val="24"/>
        </w:rPr>
        <w:t>t Cuthbert’s community, but also to the wider church community as its message and model have spread widely. In my own parish</w:t>
      </w:r>
      <w:r>
        <w:rPr>
          <w:rFonts w:ascii="Bookman Old Style" w:eastAsia="Times New Roman" w:hAnsi="Bookman Old Style" w:cs="Times New Roman"/>
          <w:color w:val="000000"/>
          <w:sz w:val="24"/>
          <w:szCs w:val="24"/>
        </w:rPr>
        <w:t>,</w:t>
      </w:r>
      <w:r w:rsidRPr="003F09CB">
        <w:rPr>
          <w:rFonts w:ascii="Bookman Old Style" w:eastAsia="Times New Roman" w:hAnsi="Bookman Old Style" w:cs="Times New Roman"/>
          <w:color w:val="000000"/>
          <w:sz w:val="24"/>
          <w:szCs w:val="24"/>
        </w:rPr>
        <w:t xml:space="preserve"> we</w:t>
      </w:r>
      <w:r>
        <w:rPr>
          <w:rFonts w:ascii="Bookman Old Style" w:eastAsia="Times New Roman" w:hAnsi="Bookman Old Style" w:cs="Times New Roman"/>
          <w:color w:val="000000"/>
          <w:sz w:val="24"/>
          <w:szCs w:val="24"/>
        </w:rPr>
        <w:t xml:space="preserve"> have a very successful Memory C</w:t>
      </w:r>
      <w:r w:rsidRPr="003F09CB">
        <w:rPr>
          <w:rFonts w:ascii="Bookman Old Style" w:eastAsia="Times New Roman" w:hAnsi="Bookman Old Style" w:cs="Times New Roman"/>
          <w:color w:val="000000"/>
          <w:sz w:val="24"/>
          <w:szCs w:val="24"/>
        </w:rPr>
        <w:t>afé that is run by the local library</w:t>
      </w:r>
      <w:r>
        <w:rPr>
          <w:rFonts w:ascii="Bookman Old Style" w:eastAsia="Times New Roman" w:hAnsi="Bookman Old Style" w:cs="Times New Roman"/>
          <w:color w:val="000000"/>
          <w:sz w:val="24"/>
          <w:szCs w:val="24"/>
        </w:rPr>
        <w:t xml:space="preserve"> group. Under lockdown, as the M</w:t>
      </w:r>
      <w:r w:rsidRPr="003F09CB">
        <w:rPr>
          <w:rFonts w:ascii="Bookman Old Style" w:eastAsia="Times New Roman" w:hAnsi="Bookman Old Style" w:cs="Times New Roman"/>
          <w:color w:val="000000"/>
          <w:sz w:val="24"/>
          <w:szCs w:val="24"/>
        </w:rPr>
        <w:t xml:space="preserve">emory </w:t>
      </w:r>
      <w:r>
        <w:rPr>
          <w:rFonts w:ascii="Bookman Old Style" w:eastAsia="Times New Roman" w:hAnsi="Bookman Old Style" w:cs="Times New Roman"/>
          <w:color w:val="000000"/>
          <w:sz w:val="24"/>
          <w:szCs w:val="24"/>
        </w:rPr>
        <w:t>C</w:t>
      </w:r>
      <w:r w:rsidRPr="003F09CB">
        <w:rPr>
          <w:rFonts w:ascii="Bookman Old Style" w:eastAsia="Times New Roman" w:hAnsi="Bookman Old Style" w:cs="Times New Roman"/>
          <w:color w:val="000000"/>
          <w:sz w:val="24"/>
          <w:szCs w:val="24"/>
        </w:rPr>
        <w:t>afe has not been able t</w:t>
      </w:r>
      <w:r>
        <w:rPr>
          <w:rFonts w:ascii="Bookman Old Style" w:eastAsia="Times New Roman" w:hAnsi="Bookman Old Style" w:cs="Times New Roman"/>
          <w:color w:val="000000"/>
          <w:sz w:val="24"/>
          <w:szCs w:val="24"/>
        </w:rPr>
        <w:t>o meet, the development of Memory Cafe at H</w:t>
      </w:r>
      <w:r w:rsidRPr="003F09CB">
        <w:rPr>
          <w:rFonts w:ascii="Bookman Old Style" w:eastAsia="Times New Roman" w:hAnsi="Bookman Old Style" w:cs="Times New Roman"/>
          <w:color w:val="000000"/>
          <w:sz w:val="24"/>
          <w:szCs w:val="24"/>
        </w:rPr>
        <w:t xml:space="preserve">ome has been </w:t>
      </w:r>
      <w:r>
        <w:rPr>
          <w:rFonts w:ascii="Bookman Old Style" w:eastAsia="Times New Roman" w:hAnsi="Bookman Old Style" w:cs="Times New Roman"/>
          <w:color w:val="000000"/>
          <w:sz w:val="24"/>
          <w:szCs w:val="24"/>
        </w:rPr>
        <w:t xml:space="preserve">a </w:t>
      </w:r>
      <w:r w:rsidRPr="003F09CB">
        <w:rPr>
          <w:rFonts w:ascii="Bookman Old Style" w:eastAsia="Times New Roman" w:hAnsi="Bookman Old Style" w:cs="Times New Roman"/>
          <w:color w:val="000000"/>
          <w:sz w:val="24"/>
          <w:szCs w:val="24"/>
        </w:rPr>
        <w:t>very important development. It has been an amazing success in supporting so many people who are isolated and alone. This is thanks to the creativity, hard work and dedication of Emily Morris who leads this new project.</w:t>
      </w:r>
    </w:p>
    <w:p w14:paraId="07EBA76B" w14:textId="77777777" w:rsidR="00415082" w:rsidRPr="003F09CB" w:rsidRDefault="00415082" w:rsidP="00415082">
      <w:pPr>
        <w:spacing w:before="100" w:beforeAutospacing="1" w:after="100" w:afterAutospacing="1" w:line="240" w:lineRule="auto"/>
        <w:jc w:val="both"/>
        <w:rPr>
          <w:rFonts w:ascii="Bookman Old Style" w:eastAsia="Times New Roman" w:hAnsi="Bookman Old Style" w:cs="Times New Roman"/>
          <w:color w:val="000000"/>
          <w:sz w:val="24"/>
          <w:szCs w:val="24"/>
        </w:rPr>
      </w:pPr>
      <w:r w:rsidRPr="003F09CB">
        <w:rPr>
          <w:rFonts w:ascii="Bookman Old Style" w:eastAsia="Times New Roman" w:hAnsi="Bookman Old Style" w:cs="Times New Roman"/>
          <w:color w:val="000000"/>
          <w:sz w:val="24"/>
          <w:szCs w:val="24"/>
        </w:rPr>
        <w:t>Over the past year I have project-managed the programme to update the church hall facilities. The plans we drew up for the hall were to improve disabled access and make it more environmentally friendly by improving the insulation, double glazing the windows, and updating the heating system and lighting. We updated all the facilities these including a new kitchen area, improved storage, new toilets, including a new disabled toilet, and a baby changing area. Our aim was to be able to accommodate more community group</w:t>
      </w:r>
      <w:r>
        <w:rPr>
          <w:rFonts w:ascii="Bookman Old Style" w:eastAsia="Times New Roman" w:hAnsi="Bookman Old Style" w:cs="Times New Roman"/>
          <w:color w:val="000000"/>
          <w:sz w:val="24"/>
          <w:szCs w:val="24"/>
        </w:rPr>
        <w:t xml:space="preserve"> </w:t>
      </w:r>
      <w:r w:rsidRPr="003F09CB">
        <w:rPr>
          <w:rFonts w:ascii="Bookman Old Style" w:eastAsia="Times New Roman" w:hAnsi="Bookman Old Style" w:cs="Times New Roman"/>
          <w:color w:val="000000"/>
          <w:sz w:val="24"/>
          <w:szCs w:val="24"/>
        </w:rPr>
        <w:t>use and therefore improve facilities for the whole area. The new layout and updated facilities have been very well received from all of the groups that are currently using the hall. We look forward to the hall being a greater centre for community activities and for the church as we eventually move out of lockdown in 2021. The new refurbished hall should also see improved revenue to support the mission of the church community in the future.</w:t>
      </w:r>
    </w:p>
    <w:p w14:paraId="7682659F" w14:textId="77777777" w:rsidR="00415082" w:rsidRPr="003F09CB" w:rsidRDefault="00415082" w:rsidP="00415082">
      <w:pPr>
        <w:spacing w:before="100" w:beforeAutospacing="1" w:after="100" w:afterAutospacing="1" w:line="240" w:lineRule="auto"/>
        <w:jc w:val="both"/>
        <w:rPr>
          <w:rFonts w:ascii="Bookman Old Style" w:eastAsia="Times New Roman" w:hAnsi="Bookman Old Style" w:cs="Times New Roman"/>
          <w:color w:val="000000"/>
          <w:sz w:val="24"/>
          <w:szCs w:val="24"/>
        </w:rPr>
      </w:pPr>
      <w:r w:rsidRPr="003F09CB">
        <w:rPr>
          <w:rFonts w:ascii="Bookman Old Style" w:eastAsia="Times New Roman" w:hAnsi="Bookman Old Style" w:cs="Times New Roman"/>
          <w:color w:val="000000"/>
          <w:sz w:val="24"/>
          <w:szCs w:val="24"/>
        </w:rPr>
        <w:t xml:space="preserve">I look forward, in partnership with Steve, to continue to explore new ways to guide and support </w:t>
      </w:r>
      <w:r>
        <w:rPr>
          <w:rFonts w:ascii="Bookman Old Style" w:eastAsia="Times New Roman" w:hAnsi="Bookman Old Style" w:cs="Times New Roman"/>
          <w:color w:val="000000"/>
          <w:sz w:val="24"/>
          <w:szCs w:val="24"/>
        </w:rPr>
        <w:t>the community of St Cuthbert’s Church during</w:t>
      </w:r>
      <w:r w:rsidRPr="003F09CB">
        <w:rPr>
          <w:rFonts w:ascii="Bookman Old Style" w:eastAsia="Times New Roman" w:hAnsi="Bookman Old Style" w:cs="Times New Roman"/>
          <w:color w:val="000000"/>
          <w:sz w:val="24"/>
          <w:szCs w:val="24"/>
        </w:rPr>
        <w:t xml:space="preserve"> 2021. You are continually in my prayers.</w:t>
      </w:r>
    </w:p>
    <w:p w14:paraId="038175FB" w14:textId="77777777" w:rsidR="00415082" w:rsidRPr="003F09CB" w:rsidRDefault="00415082" w:rsidP="00415082">
      <w:pPr>
        <w:spacing w:before="100" w:beforeAutospacing="1" w:after="100" w:afterAutospacing="1" w:line="240" w:lineRule="auto"/>
        <w:rPr>
          <w:rFonts w:ascii="Times New Roman" w:eastAsia="Times New Roman" w:hAnsi="Times New Roman" w:cs="Times New Roman"/>
          <w:color w:val="000000"/>
          <w:sz w:val="27"/>
          <w:szCs w:val="27"/>
        </w:rPr>
      </w:pPr>
      <w:r w:rsidRPr="003F09CB">
        <w:rPr>
          <w:rFonts w:ascii="Times New Roman" w:eastAsia="Times New Roman" w:hAnsi="Times New Roman" w:cs="Times New Roman"/>
          <w:color w:val="000000"/>
          <w:sz w:val="27"/>
          <w:szCs w:val="27"/>
        </w:rPr>
        <w:t>Rev Trevor Goddard</w:t>
      </w:r>
    </w:p>
    <w:p w14:paraId="1897E358" w14:textId="77777777" w:rsidR="00415082" w:rsidRDefault="00415082" w:rsidP="00415082">
      <w:pPr>
        <w:spacing w:line="240" w:lineRule="auto"/>
        <w:jc w:val="both"/>
        <w:rPr>
          <w:rFonts w:ascii="Bookman Old Style" w:hAnsi="Bookman Old Style" w:cs="Arial"/>
          <w:bCs/>
          <w:iCs/>
          <w:sz w:val="24"/>
          <w:szCs w:val="24"/>
        </w:rPr>
      </w:pPr>
    </w:p>
    <w:p w14:paraId="15F9738C" w14:textId="77777777" w:rsidR="00415082" w:rsidRPr="003F09CB" w:rsidRDefault="00415082" w:rsidP="00415082">
      <w:pPr>
        <w:spacing w:line="240" w:lineRule="auto"/>
        <w:jc w:val="both"/>
        <w:rPr>
          <w:rFonts w:ascii="Bookman Old Style" w:hAnsi="Bookman Old Style" w:cs="Arial"/>
          <w:bCs/>
          <w:iCs/>
          <w:sz w:val="24"/>
          <w:szCs w:val="24"/>
        </w:rPr>
      </w:pPr>
    </w:p>
    <w:p w14:paraId="1DD28DC4" w14:textId="77777777" w:rsidR="00415082" w:rsidRPr="00981007" w:rsidRDefault="00415082" w:rsidP="00415082">
      <w:pPr>
        <w:spacing w:line="240" w:lineRule="auto"/>
        <w:jc w:val="both"/>
        <w:rPr>
          <w:rFonts w:ascii="Bookman Old Style" w:hAnsi="Bookman Old Style" w:cs="Arial"/>
          <w:b/>
          <w:i/>
          <w:sz w:val="24"/>
          <w:szCs w:val="24"/>
        </w:rPr>
      </w:pPr>
      <w:r w:rsidRPr="005C6E54">
        <w:rPr>
          <w:rFonts w:ascii="Bookman Old Style" w:hAnsi="Bookman Old Style" w:cs="Arial"/>
          <w:b/>
          <w:i/>
          <w:sz w:val="24"/>
          <w:szCs w:val="24"/>
        </w:rPr>
        <w:lastRenderedPageBreak/>
        <w:t>Warden’s report</w:t>
      </w:r>
      <w:r>
        <w:rPr>
          <w:rFonts w:ascii="Bookman Old Style" w:hAnsi="Bookman Old Style" w:cs="Arial"/>
          <w:noProof/>
          <w:sz w:val="24"/>
          <w:szCs w:val="24"/>
        </w:rPr>
        <w:drawing>
          <wp:anchor distT="0" distB="0" distL="114300" distR="114300" simplePos="0" relativeHeight="251668480" behindDoc="1" locked="0" layoutInCell="1" allowOverlap="1" wp14:anchorId="6A449FB8" wp14:editId="65B0469C">
            <wp:simplePos x="0" y="0"/>
            <wp:positionH relativeFrom="column">
              <wp:posOffset>0</wp:posOffset>
            </wp:positionH>
            <wp:positionV relativeFrom="paragraph">
              <wp:posOffset>47625</wp:posOffset>
            </wp:positionV>
            <wp:extent cx="1647825" cy="2197161"/>
            <wp:effectExtent l="0" t="0" r="0" b="0"/>
            <wp:wrapTight wrapText="bothSides">
              <wp:wrapPolygon edited="0">
                <wp:start x="0" y="0"/>
                <wp:lineTo x="0" y="21350"/>
                <wp:lineTo x="21225" y="21350"/>
                <wp:lineTo x="2122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garet and Fait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7825" cy="2197161"/>
                    </a:xfrm>
                    <a:prstGeom prst="rect">
                      <a:avLst/>
                    </a:prstGeom>
                  </pic:spPr>
                </pic:pic>
              </a:graphicData>
            </a:graphic>
            <wp14:sizeRelH relativeFrom="page">
              <wp14:pctWidth>0</wp14:pctWidth>
            </wp14:sizeRelH>
            <wp14:sizeRelV relativeFrom="page">
              <wp14:pctHeight>0</wp14:pctHeight>
            </wp14:sizeRelV>
          </wp:anchor>
        </w:drawing>
      </w:r>
    </w:p>
    <w:p w14:paraId="31954BC1" w14:textId="77777777" w:rsidR="00415082" w:rsidRPr="00B8300E" w:rsidRDefault="00415082" w:rsidP="00415082">
      <w:pPr>
        <w:spacing w:after="0" w:line="240" w:lineRule="auto"/>
        <w:textAlignment w:val="baseline"/>
        <w:rPr>
          <w:rFonts w:ascii="Bookman Old Style" w:eastAsia="Times New Roman" w:hAnsi="Bookman Old Style" w:cs="Calibri"/>
          <w:sz w:val="24"/>
          <w:szCs w:val="24"/>
          <w:u w:val="single"/>
        </w:rPr>
      </w:pPr>
    </w:p>
    <w:p w14:paraId="478803C1" w14:textId="77777777" w:rsidR="00415082" w:rsidRPr="0068267B" w:rsidRDefault="00415082" w:rsidP="00415082">
      <w:pPr>
        <w:spacing w:after="0" w:line="240" w:lineRule="auto"/>
        <w:textAlignment w:val="baseline"/>
        <w:rPr>
          <w:rFonts w:ascii="Bookman Old Style" w:eastAsia="Times New Roman" w:hAnsi="Bookman Old Style" w:cs="Calibri"/>
          <w:sz w:val="24"/>
          <w:szCs w:val="24"/>
        </w:rPr>
      </w:pPr>
      <w:r w:rsidRPr="0068267B">
        <w:rPr>
          <w:rFonts w:ascii="Bookman Old Style" w:eastAsia="Times New Roman" w:hAnsi="Bookman Old Style" w:cs="Calibri"/>
          <w:sz w:val="24"/>
          <w:szCs w:val="24"/>
          <w:bdr w:val="none" w:sz="0" w:space="0" w:color="auto" w:frame="1"/>
        </w:rPr>
        <w:t>What a difficult year this has been for all of</w:t>
      </w:r>
      <w:r>
        <w:rPr>
          <w:rFonts w:ascii="Bookman Old Style" w:eastAsia="Times New Roman" w:hAnsi="Bookman Old Style" w:cs="Calibri"/>
          <w:sz w:val="24"/>
          <w:szCs w:val="24"/>
          <w:bdr w:val="none" w:sz="0" w:space="0" w:color="auto" w:frame="1"/>
        </w:rPr>
        <w:t xml:space="preserve"> us, not least at St Cuthbert’s</w:t>
      </w:r>
      <w:r w:rsidRPr="0068267B">
        <w:rPr>
          <w:rFonts w:ascii="Bookman Old Style" w:eastAsia="Times New Roman" w:hAnsi="Bookman Old Style" w:cs="Calibri"/>
          <w:sz w:val="24"/>
          <w:szCs w:val="24"/>
          <w:bdr w:val="none" w:sz="0" w:space="0" w:color="auto" w:frame="1"/>
        </w:rPr>
        <w:t>.</w:t>
      </w:r>
    </w:p>
    <w:p w14:paraId="4804D862" w14:textId="77777777" w:rsidR="00415082" w:rsidRPr="0068267B" w:rsidRDefault="00415082" w:rsidP="00415082">
      <w:pPr>
        <w:spacing w:after="0" w:line="240" w:lineRule="auto"/>
        <w:textAlignment w:val="baseline"/>
        <w:rPr>
          <w:rFonts w:ascii="Bookman Old Style" w:eastAsia="Times New Roman" w:hAnsi="Bookman Old Style" w:cs="Calibri"/>
          <w:sz w:val="24"/>
          <w:szCs w:val="24"/>
        </w:rPr>
      </w:pPr>
      <w:r w:rsidRPr="0068267B">
        <w:rPr>
          <w:rFonts w:ascii="Bookman Old Style" w:eastAsia="Times New Roman" w:hAnsi="Bookman Old Style" w:cs="Calibri"/>
          <w:sz w:val="24"/>
          <w:szCs w:val="24"/>
          <w:bdr w:val="none" w:sz="0" w:space="0" w:color="auto" w:frame="1"/>
        </w:rPr>
        <w:t> </w:t>
      </w:r>
    </w:p>
    <w:p w14:paraId="7CEDF633" w14:textId="77777777" w:rsidR="00415082" w:rsidRPr="0068267B" w:rsidRDefault="00415082" w:rsidP="00415082">
      <w:pPr>
        <w:spacing w:after="0" w:line="240" w:lineRule="auto"/>
        <w:jc w:val="both"/>
        <w:textAlignment w:val="baseline"/>
        <w:rPr>
          <w:rFonts w:ascii="Bookman Old Style" w:eastAsia="Times New Roman" w:hAnsi="Bookman Old Style" w:cs="Calibri"/>
          <w:sz w:val="24"/>
          <w:szCs w:val="24"/>
        </w:rPr>
      </w:pPr>
      <w:r>
        <w:rPr>
          <w:rFonts w:ascii="Bookman Old Style" w:eastAsia="Times New Roman" w:hAnsi="Bookman Old Style" w:cs="Calibri"/>
          <w:sz w:val="24"/>
          <w:szCs w:val="24"/>
          <w:bdr w:val="none" w:sz="0" w:space="0" w:color="auto" w:frame="1"/>
        </w:rPr>
        <w:t>As soon as the Pandemic took</w:t>
      </w:r>
      <w:r w:rsidRPr="0068267B">
        <w:rPr>
          <w:rFonts w:ascii="Bookman Old Style" w:eastAsia="Times New Roman" w:hAnsi="Bookman Old Style" w:cs="Calibri"/>
          <w:sz w:val="24"/>
          <w:szCs w:val="24"/>
          <w:bdr w:val="none" w:sz="0" w:space="0" w:color="auto" w:frame="1"/>
        </w:rPr>
        <w:t xml:space="preserve"> hold the government declared a lockdown from  23 March and St Cuthbert’s were forced to change its services by making social distancing and face coverings imperative; thus we had a complete rearrangement in the spacing of the chairs and a halt to anything other than the one service on Sundays with our vicar, Steve, conducting it a</w:t>
      </w:r>
      <w:r>
        <w:rPr>
          <w:rFonts w:ascii="Bookman Old Style" w:eastAsia="Times New Roman" w:hAnsi="Bookman Old Style" w:cs="Calibri"/>
          <w:sz w:val="24"/>
          <w:szCs w:val="24"/>
          <w:bdr w:val="none" w:sz="0" w:space="0" w:color="auto" w:frame="1"/>
        </w:rPr>
        <w:t>ll himself, no readers, no hymns; only</w:t>
      </w:r>
      <w:r w:rsidRPr="0068267B">
        <w:rPr>
          <w:rFonts w:ascii="Bookman Old Style" w:eastAsia="Times New Roman" w:hAnsi="Bookman Old Style" w:cs="Calibri"/>
          <w:sz w:val="24"/>
          <w:szCs w:val="24"/>
          <w:bdr w:val="none" w:sz="0" w:space="0" w:color="auto" w:frame="1"/>
        </w:rPr>
        <w:t xml:space="preserve"> piped music, and a little light music played by our precious Anna at the beginning and end of our services to lift us and a much reduced congregation to fit in with the socially distanced chairs at  2m apart!</w:t>
      </w:r>
    </w:p>
    <w:p w14:paraId="500AF11F" w14:textId="77777777" w:rsidR="00415082" w:rsidRPr="0068267B" w:rsidRDefault="00415082" w:rsidP="00415082">
      <w:pPr>
        <w:spacing w:after="0" w:line="240" w:lineRule="auto"/>
        <w:jc w:val="both"/>
        <w:textAlignment w:val="baseline"/>
        <w:rPr>
          <w:rFonts w:ascii="Bookman Old Style" w:eastAsia="Times New Roman" w:hAnsi="Bookman Old Style" w:cs="Calibri"/>
          <w:sz w:val="24"/>
          <w:szCs w:val="24"/>
        </w:rPr>
      </w:pPr>
      <w:r w:rsidRPr="0068267B">
        <w:rPr>
          <w:rFonts w:ascii="Bookman Old Style" w:eastAsia="Times New Roman" w:hAnsi="Bookman Old Style" w:cs="Calibri"/>
          <w:sz w:val="24"/>
          <w:szCs w:val="24"/>
          <w:bdr w:val="none" w:sz="0" w:space="0" w:color="auto" w:frame="1"/>
        </w:rPr>
        <w:t> </w:t>
      </w:r>
    </w:p>
    <w:p w14:paraId="4ED10FFF" w14:textId="77777777" w:rsidR="00415082" w:rsidRPr="0068267B" w:rsidRDefault="00415082" w:rsidP="00415082">
      <w:pPr>
        <w:spacing w:after="0" w:line="240" w:lineRule="auto"/>
        <w:jc w:val="both"/>
        <w:textAlignment w:val="baseline"/>
        <w:rPr>
          <w:rFonts w:ascii="Bookman Old Style" w:eastAsia="Times New Roman" w:hAnsi="Bookman Old Style" w:cs="Calibri"/>
          <w:sz w:val="24"/>
          <w:szCs w:val="24"/>
          <w:bdr w:val="none" w:sz="0" w:space="0" w:color="auto" w:frame="1"/>
        </w:rPr>
      </w:pPr>
      <w:r w:rsidRPr="0068267B">
        <w:rPr>
          <w:rFonts w:ascii="Bookman Old Style" w:eastAsia="Times New Roman" w:hAnsi="Bookman Old Style" w:cs="Calibri"/>
          <w:sz w:val="24"/>
          <w:szCs w:val="24"/>
          <w:bdr w:val="none" w:sz="0" w:space="0" w:color="auto" w:frame="1"/>
        </w:rPr>
        <w:t>In addition</w:t>
      </w:r>
      <w:r>
        <w:rPr>
          <w:rFonts w:ascii="Bookman Old Style" w:eastAsia="Times New Roman" w:hAnsi="Bookman Old Style" w:cs="Calibri"/>
          <w:sz w:val="24"/>
          <w:szCs w:val="24"/>
          <w:bdr w:val="none" w:sz="0" w:space="0" w:color="auto" w:frame="1"/>
        </w:rPr>
        <w:t>,</w:t>
      </w:r>
      <w:r w:rsidRPr="0068267B">
        <w:rPr>
          <w:rFonts w:ascii="Bookman Old Style" w:eastAsia="Times New Roman" w:hAnsi="Bookman Old Style" w:cs="Calibri"/>
          <w:sz w:val="24"/>
          <w:szCs w:val="24"/>
          <w:bdr w:val="none" w:sz="0" w:space="0" w:color="auto" w:frame="1"/>
        </w:rPr>
        <w:t xml:space="preserve"> our nursery had to close its doors, church hire bookings plummeted, and Daniels Den also closed and the staff prepared to move everything for the renovation work to take place for the first phase of this work. </w:t>
      </w:r>
    </w:p>
    <w:p w14:paraId="455F8C64" w14:textId="77777777" w:rsidR="00415082" w:rsidRPr="0068267B" w:rsidRDefault="00415082" w:rsidP="00415082">
      <w:pPr>
        <w:spacing w:after="0" w:line="240" w:lineRule="auto"/>
        <w:jc w:val="both"/>
        <w:textAlignment w:val="baseline"/>
        <w:rPr>
          <w:rFonts w:ascii="Bookman Old Style" w:eastAsia="Times New Roman" w:hAnsi="Bookman Old Style" w:cs="Calibri"/>
          <w:sz w:val="24"/>
          <w:szCs w:val="24"/>
        </w:rPr>
      </w:pPr>
      <w:r w:rsidRPr="0068267B">
        <w:rPr>
          <w:rFonts w:ascii="Bookman Old Style" w:eastAsia="Times New Roman" w:hAnsi="Bookman Old Style" w:cs="Calibri"/>
          <w:sz w:val="24"/>
          <w:szCs w:val="24"/>
          <w:bdr w:val="none" w:sz="0" w:space="0" w:color="auto" w:frame="1"/>
        </w:rPr>
        <w:t> </w:t>
      </w:r>
    </w:p>
    <w:p w14:paraId="7D99C199" w14:textId="77777777" w:rsidR="00415082" w:rsidRPr="0068267B" w:rsidRDefault="00415082" w:rsidP="00415082">
      <w:pPr>
        <w:spacing w:after="0" w:line="240" w:lineRule="auto"/>
        <w:jc w:val="both"/>
        <w:textAlignment w:val="baseline"/>
        <w:rPr>
          <w:rFonts w:ascii="Bookman Old Style" w:eastAsia="Times New Roman" w:hAnsi="Bookman Old Style" w:cs="Calibri"/>
          <w:sz w:val="24"/>
          <w:szCs w:val="24"/>
        </w:rPr>
      </w:pPr>
      <w:r w:rsidRPr="0068267B">
        <w:rPr>
          <w:rFonts w:ascii="Bookman Old Style" w:eastAsia="Times New Roman" w:hAnsi="Bookman Old Style" w:cs="Calibri"/>
          <w:sz w:val="24"/>
          <w:szCs w:val="24"/>
          <w:bdr w:val="none" w:sz="0" w:space="0" w:color="auto" w:frame="1"/>
        </w:rPr>
        <w:t xml:space="preserve">The first phase of the work was completed just in time for the nursery to reopen in September. However, with all this work having taken place during lockdown </w:t>
      </w:r>
      <w:proofErr w:type="gramStart"/>
      <w:r w:rsidRPr="0068267B">
        <w:rPr>
          <w:rFonts w:ascii="Bookman Old Style" w:eastAsia="Times New Roman" w:hAnsi="Bookman Old Style" w:cs="Calibri"/>
          <w:sz w:val="24"/>
          <w:szCs w:val="24"/>
          <w:bdr w:val="none" w:sz="0" w:space="0" w:color="auto" w:frame="1"/>
        </w:rPr>
        <w:t>and  the</w:t>
      </w:r>
      <w:proofErr w:type="gramEnd"/>
      <w:r w:rsidRPr="0068267B">
        <w:rPr>
          <w:rFonts w:ascii="Bookman Old Style" w:eastAsia="Times New Roman" w:hAnsi="Bookman Old Style" w:cs="Calibri"/>
          <w:sz w:val="24"/>
          <w:szCs w:val="24"/>
          <w:bdr w:val="none" w:sz="0" w:space="0" w:color="auto" w:frame="1"/>
        </w:rPr>
        <w:t xml:space="preserve"> summer months’ reprieve, we have not finished and are looking at two further stages of work, the roof itself which requires necessary replacement in part, due to flooding. This has not been practical at this time of year as a scaffold would be </w:t>
      </w:r>
      <w:proofErr w:type="gramStart"/>
      <w:r w:rsidRPr="0068267B">
        <w:rPr>
          <w:rFonts w:ascii="Bookman Old Style" w:eastAsia="Times New Roman" w:hAnsi="Bookman Old Style" w:cs="Calibri"/>
          <w:sz w:val="24"/>
          <w:szCs w:val="24"/>
          <w:bdr w:val="none" w:sz="0" w:space="0" w:color="auto" w:frame="1"/>
        </w:rPr>
        <w:t>required  to</w:t>
      </w:r>
      <w:proofErr w:type="gramEnd"/>
      <w:r w:rsidRPr="0068267B">
        <w:rPr>
          <w:rFonts w:ascii="Bookman Old Style" w:eastAsia="Times New Roman" w:hAnsi="Bookman Old Style" w:cs="Calibri"/>
          <w:sz w:val="24"/>
          <w:szCs w:val="24"/>
          <w:bdr w:val="none" w:sz="0" w:space="0" w:color="auto" w:frame="1"/>
        </w:rPr>
        <w:t xml:space="preserve"> protect the building and the autumn weather has not been kind enough to allow this so it has been postponed until further notice. While the second phase of converting the old toilet block into offices has also been put on hold until sufficient funding is made available.</w:t>
      </w:r>
    </w:p>
    <w:p w14:paraId="0EA512A8" w14:textId="77777777" w:rsidR="00415082" w:rsidRPr="0068267B" w:rsidRDefault="00415082" w:rsidP="00415082">
      <w:pPr>
        <w:spacing w:after="0" w:line="240" w:lineRule="auto"/>
        <w:jc w:val="both"/>
        <w:textAlignment w:val="baseline"/>
        <w:rPr>
          <w:rFonts w:ascii="Bookman Old Style" w:eastAsia="Times New Roman" w:hAnsi="Bookman Old Style" w:cs="Calibri"/>
          <w:sz w:val="24"/>
          <w:szCs w:val="24"/>
        </w:rPr>
      </w:pPr>
      <w:r w:rsidRPr="0068267B">
        <w:rPr>
          <w:rFonts w:ascii="Bookman Old Style" w:eastAsia="Times New Roman" w:hAnsi="Bookman Old Style" w:cs="Calibri"/>
          <w:sz w:val="24"/>
          <w:szCs w:val="24"/>
          <w:bdr w:val="none" w:sz="0" w:space="0" w:color="auto" w:frame="1"/>
        </w:rPr>
        <w:t> </w:t>
      </w:r>
    </w:p>
    <w:p w14:paraId="6DC9651C" w14:textId="77777777" w:rsidR="00415082" w:rsidRPr="0068267B" w:rsidRDefault="00415082" w:rsidP="00415082">
      <w:pPr>
        <w:spacing w:after="0" w:line="240" w:lineRule="auto"/>
        <w:jc w:val="both"/>
        <w:textAlignment w:val="baseline"/>
        <w:rPr>
          <w:rFonts w:ascii="Bookman Old Style" w:eastAsia="Times New Roman" w:hAnsi="Bookman Old Style" w:cs="Calibri"/>
          <w:sz w:val="24"/>
          <w:szCs w:val="24"/>
        </w:rPr>
      </w:pPr>
      <w:r w:rsidRPr="0068267B">
        <w:rPr>
          <w:rFonts w:ascii="Bookman Old Style" w:eastAsia="Times New Roman" w:hAnsi="Bookman Old Style" w:cs="Calibri"/>
          <w:sz w:val="24"/>
          <w:szCs w:val="24"/>
          <w:bdr w:val="none" w:sz="0" w:space="0" w:color="auto" w:frame="1"/>
        </w:rPr>
        <w:t>With the summer reprieve after lockdown, church services continued but then we were hit in October/November with tier 3 and tier 4 closures which then put our services at risk and we subsequently went on line and Steve commenced videoed/recorded services which could be a</w:t>
      </w:r>
      <w:r>
        <w:rPr>
          <w:rFonts w:ascii="Bookman Old Style" w:eastAsia="Times New Roman" w:hAnsi="Bookman Old Style" w:cs="Calibri"/>
          <w:sz w:val="24"/>
          <w:szCs w:val="24"/>
          <w:bdr w:val="none" w:sz="0" w:space="0" w:color="auto" w:frame="1"/>
        </w:rPr>
        <w:t>ccessed from the website, with Z</w:t>
      </w:r>
      <w:r w:rsidRPr="0068267B">
        <w:rPr>
          <w:rFonts w:ascii="Bookman Old Style" w:eastAsia="Times New Roman" w:hAnsi="Bookman Old Style" w:cs="Calibri"/>
          <w:sz w:val="24"/>
          <w:szCs w:val="24"/>
          <w:bdr w:val="none" w:sz="0" w:space="0" w:color="auto" w:frame="1"/>
        </w:rPr>
        <w:t>oom sessions for our PCC meetings</w:t>
      </w:r>
      <w:r>
        <w:rPr>
          <w:rFonts w:ascii="Bookman Old Style" w:eastAsia="Times New Roman" w:hAnsi="Bookman Old Style" w:cs="Calibri"/>
          <w:sz w:val="24"/>
          <w:szCs w:val="24"/>
          <w:bdr w:val="none" w:sz="0" w:space="0" w:color="auto" w:frame="1"/>
        </w:rPr>
        <w:t>.  Memory Café at Home continued - w</w:t>
      </w:r>
      <w:r w:rsidRPr="0068267B">
        <w:rPr>
          <w:rFonts w:ascii="Bookman Old Style" w:eastAsia="Times New Roman" w:hAnsi="Bookman Old Style" w:cs="Calibri"/>
          <w:sz w:val="24"/>
          <w:szCs w:val="24"/>
          <w:bdr w:val="none" w:sz="0" w:space="0" w:color="auto" w:frame="1"/>
        </w:rPr>
        <w:t>hat a success this has been and for those who could not link up with technology, a package containing stories, poems, written quiz and news was posted to these persons.  W</w:t>
      </w:r>
      <w:r>
        <w:rPr>
          <w:rFonts w:ascii="Bookman Old Style" w:eastAsia="Times New Roman" w:hAnsi="Bookman Old Style" w:cs="Calibri"/>
          <w:sz w:val="24"/>
          <w:szCs w:val="24"/>
          <w:bdr w:val="none" w:sz="0" w:space="0" w:color="auto" w:frame="1"/>
        </w:rPr>
        <w:t>ell done to Emily (also to Meg</w:t>
      </w:r>
      <w:r w:rsidRPr="0068267B">
        <w:rPr>
          <w:rFonts w:ascii="Bookman Old Style" w:eastAsia="Times New Roman" w:hAnsi="Bookman Old Style" w:cs="Calibri"/>
          <w:sz w:val="24"/>
          <w:szCs w:val="24"/>
          <w:bdr w:val="none" w:sz="0" w:space="0" w:color="auto" w:frame="1"/>
        </w:rPr>
        <w:t xml:space="preserve">an who videoed her seated exercises from Memory Cafe) and </w:t>
      </w:r>
      <w:proofErr w:type="gramStart"/>
      <w:r w:rsidRPr="0068267B">
        <w:rPr>
          <w:rFonts w:ascii="Bookman Old Style" w:eastAsia="Times New Roman" w:hAnsi="Bookman Old Style" w:cs="Calibri"/>
          <w:sz w:val="24"/>
          <w:szCs w:val="24"/>
          <w:bdr w:val="none" w:sz="0" w:space="0" w:color="auto" w:frame="1"/>
        </w:rPr>
        <w:t>others  who</w:t>
      </w:r>
      <w:proofErr w:type="gramEnd"/>
      <w:r w:rsidRPr="0068267B">
        <w:rPr>
          <w:rFonts w:ascii="Bookman Old Style" w:eastAsia="Times New Roman" w:hAnsi="Bookman Old Style" w:cs="Calibri"/>
          <w:sz w:val="24"/>
          <w:szCs w:val="24"/>
          <w:bdr w:val="none" w:sz="0" w:space="0" w:color="auto" w:frame="1"/>
        </w:rPr>
        <w:t xml:space="preserve"> helped with the technology including Trevor Goddard’s son.       </w:t>
      </w:r>
    </w:p>
    <w:p w14:paraId="6238D835" w14:textId="77777777" w:rsidR="00415082" w:rsidRPr="0068267B" w:rsidRDefault="00415082" w:rsidP="00415082">
      <w:pPr>
        <w:spacing w:after="0" w:line="240" w:lineRule="auto"/>
        <w:jc w:val="both"/>
        <w:textAlignment w:val="baseline"/>
        <w:rPr>
          <w:rFonts w:ascii="Bookman Old Style" w:eastAsia="Times New Roman" w:hAnsi="Bookman Old Style" w:cs="Calibri"/>
          <w:sz w:val="24"/>
          <w:szCs w:val="24"/>
        </w:rPr>
      </w:pPr>
      <w:r w:rsidRPr="0068267B">
        <w:rPr>
          <w:rFonts w:ascii="Bookman Old Style" w:eastAsia="Times New Roman" w:hAnsi="Bookman Old Style" w:cs="Calibri"/>
          <w:sz w:val="24"/>
          <w:szCs w:val="24"/>
          <w:bdr w:val="none" w:sz="0" w:space="0" w:color="auto" w:frame="1"/>
        </w:rPr>
        <w:t> </w:t>
      </w:r>
    </w:p>
    <w:p w14:paraId="39CB5EF8" w14:textId="77777777" w:rsidR="00415082" w:rsidRPr="0068267B" w:rsidRDefault="00415082" w:rsidP="00415082">
      <w:pPr>
        <w:spacing w:after="0" w:line="240" w:lineRule="auto"/>
        <w:jc w:val="both"/>
        <w:textAlignment w:val="baseline"/>
        <w:rPr>
          <w:rFonts w:ascii="Bookman Old Style" w:eastAsia="Times New Roman" w:hAnsi="Bookman Old Style" w:cs="Calibri"/>
          <w:sz w:val="24"/>
          <w:szCs w:val="24"/>
        </w:rPr>
      </w:pPr>
      <w:r w:rsidRPr="0068267B">
        <w:rPr>
          <w:rFonts w:ascii="Bookman Old Style" w:eastAsia="Times New Roman" w:hAnsi="Bookman Old Style" w:cs="Calibri"/>
          <w:sz w:val="24"/>
          <w:szCs w:val="24"/>
          <w:bdr w:val="none" w:sz="0" w:space="0" w:color="auto" w:frame="1"/>
        </w:rPr>
        <w:t xml:space="preserve">This year in July the funeral of our dear Deborah </w:t>
      </w:r>
      <w:proofErr w:type="spellStart"/>
      <w:r w:rsidRPr="0068267B">
        <w:rPr>
          <w:rFonts w:ascii="Bookman Old Style" w:eastAsia="Times New Roman" w:hAnsi="Bookman Old Style" w:cs="Calibri"/>
          <w:sz w:val="24"/>
          <w:szCs w:val="24"/>
          <w:bdr w:val="none" w:sz="0" w:space="0" w:color="auto" w:frame="1"/>
        </w:rPr>
        <w:t>Currens</w:t>
      </w:r>
      <w:proofErr w:type="spellEnd"/>
      <w:r w:rsidRPr="0068267B">
        <w:rPr>
          <w:rFonts w:ascii="Bookman Old Style" w:eastAsia="Times New Roman" w:hAnsi="Bookman Old Style" w:cs="Calibri"/>
          <w:sz w:val="24"/>
          <w:szCs w:val="24"/>
          <w:bdr w:val="none" w:sz="0" w:space="0" w:color="auto" w:frame="1"/>
        </w:rPr>
        <w:t xml:space="preserve"> took place; a former lay reader of St Cuthberts who served us well over the years and who lost her long battle with cancer.  Due to </w:t>
      </w:r>
      <w:proofErr w:type="spellStart"/>
      <w:r w:rsidRPr="0068267B">
        <w:rPr>
          <w:rFonts w:ascii="Bookman Old Style" w:eastAsia="Times New Roman" w:hAnsi="Bookman Old Style" w:cs="Calibri"/>
          <w:sz w:val="24"/>
          <w:szCs w:val="24"/>
          <w:bdr w:val="none" w:sz="0" w:space="0" w:color="auto" w:frame="1"/>
        </w:rPr>
        <w:t>Covid</w:t>
      </w:r>
      <w:proofErr w:type="spellEnd"/>
      <w:r w:rsidRPr="0068267B">
        <w:rPr>
          <w:rFonts w:ascii="Bookman Old Style" w:eastAsia="Times New Roman" w:hAnsi="Bookman Old Style" w:cs="Calibri"/>
          <w:sz w:val="24"/>
          <w:szCs w:val="24"/>
          <w:bdr w:val="none" w:sz="0" w:space="0" w:color="auto" w:frame="1"/>
        </w:rPr>
        <w:t xml:space="preserve"> 19 restrictions we were only allowed up </w:t>
      </w:r>
      <w:r w:rsidRPr="0068267B">
        <w:rPr>
          <w:rFonts w:ascii="Bookman Old Style" w:eastAsia="Times New Roman" w:hAnsi="Bookman Old Style" w:cs="Calibri"/>
          <w:sz w:val="24"/>
          <w:szCs w:val="24"/>
          <w:bdr w:val="none" w:sz="0" w:space="0" w:color="auto" w:frame="1"/>
        </w:rPr>
        <w:lastRenderedPageBreak/>
        <w:t>to 30 mourners in the church.  Our condolences to the Eddie, Chloe and Fraser</w:t>
      </w:r>
      <w:r w:rsidRPr="0068267B">
        <w:rPr>
          <w:rFonts w:ascii="Bookman Old Style" w:eastAsia="Times New Roman" w:hAnsi="Bookman Old Style" w:cs="Calibri"/>
          <w:sz w:val="24"/>
          <w:szCs w:val="24"/>
        </w:rPr>
        <w:t>.</w:t>
      </w:r>
    </w:p>
    <w:p w14:paraId="4A071148" w14:textId="77777777" w:rsidR="00415082" w:rsidRPr="0068267B" w:rsidRDefault="00415082" w:rsidP="00415082">
      <w:pPr>
        <w:spacing w:after="0" w:line="240" w:lineRule="auto"/>
        <w:jc w:val="both"/>
        <w:textAlignment w:val="baseline"/>
        <w:rPr>
          <w:rFonts w:ascii="Bookman Old Style" w:eastAsia="Times New Roman" w:hAnsi="Bookman Old Style" w:cs="Calibri"/>
          <w:sz w:val="24"/>
          <w:szCs w:val="24"/>
        </w:rPr>
      </w:pPr>
    </w:p>
    <w:p w14:paraId="0C2ED20C" w14:textId="77777777" w:rsidR="00415082" w:rsidRPr="0068267B" w:rsidRDefault="00415082" w:rsidP="00415082">
      <w:pPr>
        <w:spacing w:after="0" w:line="240" w:lineRule="auto"/>
        <w:jc w:val="both"/>
        <w:textAlignment w:val="baseline"/>
        <w:rPr>
          <w:rFonts w:ascii="Bookman Old Style" w:eastAsia="Times New Roman" w:hAnsi="Bookman Old Style" w:cs="Calibri"/>
          <w:sz w:val="24"/>
          <w:szCs w:val="24"/>
        </w:rPr>
      </w:pPr>
      <w:r w:rsidRPr="0068267B">
        <w:rPr>
          <w:rFonts w:ascii="Bookman Old Style" w:eastAsia="Times New Roman" w:hAnsi="Bookman Old Style" w:cs="Calibri"/>
          <w:sz w:val="24"/>
          <w:szCs w:val="24"/>
          <w:bdr w:val="none" w:sz="0" w:space="0" w:color="auto" w:frame="1"/>
        </w:rPr>
        <w:t xml:space="preserve">Following this, one of our parishioners, Maggie Johnson, also died recently and her funeral took place on 21 December. Once again because of </w:t>
      </w:r>
      <w:proofErr w:type="spellStart"/>
      <w:r w:rsidRPr="0068267B">
        <w:rPr>
          <w:rFonts w:ascii="Bookman Old Style" w:eastAsia="Times New Roman" w:hAnsi="Bookman Old Style" w:cs="Calibri"/>
          <w:sz w:val="24"/>
          <w:szCs w:val="24"/>
          <w:bdr w:val="none" w:sz="0" w:space="0" w:color="auto" w:frame="1"/>
        </w:rPr>
        <w:t>Covid</w:t>
      </w:r>
      <w:proofErr w:type="spellEnd"/>
      <w:r w:rsidRPr="0068267B">
        <w:rPr>
          <w:rFonts w:ascii="Bookman Old Style" w:eastAsia="Times New Roman" w:hAnsi="Bookman Old Style" w:cs="Calibri"/>
          <w:sz w:val="24"/>
          <w:szCs w:val="24"/>
          <w:bdr w:val="none" w:sz="0" w:space="0" w:color="auto" w:frame="1"/>
        </w:rPr>
        <w:t xml:space="preserve"> restrictions only 30 persons were allowed to attend in church but there was a beautiful funeral cortege bearing the coffin of dear Maggie and drawn by two white horses. Our condolences go out to Errol, the children and all the family.</w:t>
      </w:r>
    </w:p>
    <w:p w14:paraId="7B3CD67F" w14:textId="77777777" w:rsidR="00415082" w:rsidRPr="0068267B" w:rsidRDefault="00415082" w:rsidP="00415082">
      <w:pPr>
        <w:spacing w:after="0" w:line="240" w:lineRule="auto"/>
        <w:jc w:val="both"/>
        <w:textAlignment w:val="baseline"/>
        <w:rPr>
          <w:rFonts w:ascii="Bookman Old Style" w:eastAsia="Times New Roman" w:hAnsi="Bookman Old Style" w:cs="Calibri"/>
          <w:sz w:val="24"/>
          <w:szCs w:val="24"/>
        </w:rPr>
      </w:pPr>
      <w:r w:rsidRPr="0068267B">
        <w:rPr>
          <w:rFonts w:ascii="Bookman Old Style" w:eastAsia="Times New Roman" w:hAnsi="Bookman Old Style" w:cs="Calibri"/>
          <w:sz w:val="24"/>
          <w:szCs w:val="24"/>
          <w:bdr w:val="none" w:sz="0" w:space="0" w:color="auto" w:frame="1"/>
        </w:rPr>
        <w:t> </w:t>
      </w:r>
    </w:p>
    <w:p w14:paraId="67FDB28E" w14:textId="77777777" w:rsidR="00415082" w:rsidRPr="0068267B" w:rsidRDefault="00415082" w:rsidP="00415082">
      <w:pPr>
        <w:spacing w:after="0" w:line="240" w:lineRule="auto"/>
        <w:jc w:val="both"/>
        <w:textAlignment w:val="baseline"/>
        <w:rPr>
          <w:rFonts w:ascii="Bookman Old Style" w:eastAsia="Times New Roman" w:hAnsi="Bookman Old Style" w:cs="Calibri"/>
          <w:sz w:val="24"/>
          <w:szCs w:val="24"/>
        </w:rPr>
      </w:pPr>
      <w:r w:rsidRPr="0068267B">
        <w:rPr>
          <w:rFonts w:ascii="Bookman Old Style" w:eastAsia="Times New Roman" w:hAnsi="Bookman Old Style" w:cs="Calibri"/>
          <w:sz w:val="24"/>
          <w:szCs w:val="24"/>
          <w:bdr w:val="none" w:sz="0" w:space="0" w:color="auto" w:frame="1"/>
        </w:rPr>
        <w:t xml:space="preserve">The Christmas Carol Service took place on Saturday 19 December which was attended by readers, </w:t>
      </w:r>
      <w:r>
        <w:rPr>
          <w:rFonts w:ascii="Bookman Old Style" w:eastAsia="Times New Roman" w:hAnsi="Bookman Old Style" w:cs="Calibri"/>
          <w:sz w:val="24"/>
          <w:szCs w:val="24"/>
          <w:bdr w:val="none" w:sz="0" w:space="0" w:color="auto" w:frame="1"/>
        </w:rPr>
        <w:t>clergy and Elvis as worship leader</w:t>
      </w:r>
      <w:r w:rsidRPr="0068267B">
        <w:rPr>
          <w:rFonts w:ascii="Bookman Old Style" w:eastAsia="Times New Roman" w:hAnsi="Bookman Old Style" w:cs="Calibri"/>
          <w:sz w:val="24"/>
          <w:szCs w:val="24"/>
          <w:bdr w:val="none" w:sz="0" w:space="0" w:color="auto" w:frame="1"/>
        </w:rPr>
        <w:t xml:space="preserve"> with a few members of the congregation.  No singing by the congregation, only Elvis from the front, but this was truly wonderful as he did it in his usual calypso style supported by Lionel on bongos.  Thank you both for making it special. The service was recorded and was put on the website. It was decided that other Christmas services should be videoed in accordance with safety procedures.</w:t>
      </w:r>
    </w:p>
    <w:p w14:paraId="0AB7EB7F" w14:textId="77777777" w:rsidR="00415082" w:rsidRPr="0068267B" w:rsidRDefault="00415082" w:rsidP="00415082">
      <w:pPr>
        <w:spacing w:after="0" w:line="240" w:lineRule="auto"/>
        <w:jc w:val="both"/>
        <w:textAlignment w:val="baseline"/>
        <w:rPr>
          <w:rFonts w:ascii="Bookman Old Style" w:eastAsia="Times New Roman" w:hAnsi="Bookman Old Style" w:cs="Calibri"/>
          <w:sz w:val="24"/>
          <w:szCs w:val="24"/>
        </w:rPr>
      </w:pPr>
      <w:r w:rsidRPr="0068267B">
        <w:rPr>
          <w:rFonts w:ascii="Bookman Old Style" w:eastAsia="Times New Roman" w:hAnsi="Bookman Old Style" w:cs="Calibri"/>
          <w:sz w:val="24"/>
          <w:szCs w:val="24"/>
          <w:bdr w:val="none" w:sz="0" w:space="0" w:color="auto" w:frame="1"/>
        </w:rPr>
        <w:t> </w:t>
      </w:r>
    </w:p>
    <w:p w14:paraId="4CD22EEB" w14:textId="77777777" w:rsidR="00415082" w:rsidRDefault="00415082" w:rsidP="00415082">
      <w:pPr>
        <w:spacing w:after="0" w:line="240" w:lineRule="auto"/>
        <w:jc w:val="both"/>
        <w:textAlignment w:val="baseline"/>
        <w:rPr>
          <w:rFonts w:ascii="Bookman Old Style" w:eastAsia="Times New Roman" w:hAnsi="Bookman Old Style" w:cs="Calibri"/>
          <w:sz w:val="24"/>
          <w:szCs w:val="24"/>
          <w:bdr w:val="none" w:sz="0" w:space="0" w:color="auto" w:frame="1"/>
        </w:rPr>
      </w:pPr>
      <w:r w:rsidRPr="0068267B">
        <w:rPr>
          <w:rFonts w:ascii="Bookman Old Style" w:eastAsia="Times New Roman" w:hAnsi="Bookman Old Style" w:cs="Calibri"/>
          <w:sz w:val="24"/>
          <w:szCs w:val="24"/>
          <w:bdr w:val="none" w:sz="0" w:space="0" w:color="auto" w:frame="1"/>
        </w:rPr>
        <w:t>I wish to take this opportunity to thank all those who have managed to keep St Cuthbert’s together over this year and for all their hard work.  Special thanks go to Steve and Christine, who are always one step ahead and always prepared to go the extra mile for us, as i</w:t>
      </w:r>
      <w:r>
        <w:rPr>
          <w:rFonts w:ascii="Bookman Old Style" w:eastAsia="Times New Roman" w:hAnsi="Bookman Old Style" w:cs="Calibri"/>
          <w:sz w:val="24"/>
          <w:szCs w:val="24"/>
          <w:bdr w:val="none" w:sz="0" w:space="0" w:color="auto" w:frame="1"/>
        </w:rPr>
        <w:t xml:space="preserve">s Trevor and Jacqui, his wife. </w:t>
      </w:r>
      <w:r w:rsidRPr="0068267B">
        <w:rPr>
          <w:rFonts w:ascii="Bookman Old Style" w:eastAsia="Times New Roman" w:hAnsi="Bookman Old Style" w:cs="Calibri"/>
          <w:sz w:val="24"/>
          <w:szCs w:val="24"/>
          <w:bdr w:val="none" w:sz="0" w:space="0" w:color="auto" w:frame="1"/>
        </w:rPr>
        <w:t> Thanks too to those in the background without whom we would be struggling: Tina</w:t>
      </w:r>
      <w:r>
        <w:rPr>
          <w:rFonts w:ascii="Bookman Old Style" w:eastAsia="Times New Roman" w:hAnsi="Bookman Old Style" w:cs="Calibri"/>
          <w:sz w:val="24"/>
          <w:szCs w:val="24"/>
          <w:bdr w:val="none" w:sz="0" w:space="0" w:color="auto" w:frame="1"/>
        </w:rPr>
        <w:t>,</w:t>
      </w:r>
      <w:r w:rsidRPr="0068267B">
        <w:rPr>
          <w:rFonts w:ascii="Bookman Old Style" w:eastAsia="Times New Roman" w:hAnsi="Bookman Old Style" w:cs="Calibri"/>
          <w:sz w:val="24"/>
          <w:szCs w:val="24"/>
          <w:bdr w:val="none" w:sz="0" w:space="0" w:color="auto" w:frame="1"/>
        </w:rPr>
        <w:t xml:space="preserve"> our O</w:t>
      </w:r>
      <w:r>
        <w:rPr>
          <w:rFonts w:ascii="Bookman Old Style" w:eastAsia="Times New Roman" w:hAnsi="Bookman Old Style" w:cs="Calibri"/>
          <w:sz w:val="24"/>
          <w:szCs w:val="24"/>
          <w:bdr w:val="none" w:sz="0" w:space="0" w:color="auto" w:frame="1"/>
        </w:rPr>
        <w:t>ffice Administrator, Harry our Bookk</w:t>
      </w:r>
      <w:r w:rsidRPr="0068267B">
        <w:rPr>
          <w:rFonts w:ascii="Bookman Old Style" w:eastAsia="Times New Roman" w:hAnsi="Bookman Old Style" w:cs="Calibri"/>
          <w:sz w:val="24"/>
          <w:szCs w:val="24"/>
          <w:bdr w:val="none" w:sz="0" w:space="0" w:color="auto" w:frame="1"/>
        </w:rPr>
        <w:t xml:space="preserve">eeper, Rev Green our Auditor and Cathy our Housekeeper who continues to keep our church and hall in order.  Avril, Paul and Lionel and our PCC plus Joan and Patrick, thanks to each of you, our unsung heroes. </w:t>
      </w:r>
      <w:proofErr w:type="gramStart"/>
      <w:r w:rsidRPr="0068267B">
        <w:rPr>
          <w:rFonts w:ascii="Bookman Old Style" w:eastAsia="Times New Roman" w:hAnsi="Bookman Old Style" w:cs="Calibri"/>
          <w:sz w:val="24"/>
          <w:szCs w:val="24"/>
          <w:bdr w:val="none" w:sz="0" w:space="0" w:color="auto" w:frame="1"/>
        </w:rPr>
        <w:t>Thanks</w:t>
      </w:r>
      <w:proofErr w:type="gramEnd"/>
      <w:r w:rsidRPr="0068267B">
        <w:rPr>
          <w:rFonts w:ascii="Bookman Old Style" w:eastAsia="Times New Roman" w:hAnsi="Bookman Old Style" w:cs="Calibri"/>
          <w:sz w:val="24"/>
          <w:szCs w:val="24"/>
          <w:bdr w:val="none" w:sz="0" w:space="0" w:color="auto" w:frame="1"/>
        </w:rPr>
        <w:t xml:space="preserve"> and best wishes to all our parish and we pray for a safe journey into this New Year with renewed energy and blessings for all.</w:t>
      </w:r>
    </w:p>
    <w:p w14:paraId="365EC7A9" w14:textId="77777777" w:rsidR="00415082" w:rsidRPr="00322AA3" w:rsidRDefault="00415082" w:rsidP="00415082">
      <w:pPr>
        <w:spacing w:before="100" w:beforeAutospacing="1" w:after="100" w:afterAutospacing="1" w:line="240" w:lineRule="auto"/>
        <w:jc w:val="both"/>
        <w:rPr>
          <w:rFonts w:ascii="Bookman Old Style" w:eastAsia="Times New Roman" w:hAnsi="Bookman Old Style" w:cs="Times New Roman"/>
          <w:color w:val="000000"/>
          <w:sz w:val="24"/>
          <w:szCs w:val="24"/>
        </w:rPr>
      </w:pPr>
      <w:r w:rsidRPr="00322AA3">
        <w:rPr>
          <w:rFonts w:ascii="Bookman Old Style" w:eastAsia="Times New Roman" w:hAnsi="Bookman Old Style" w:cs="Times New Roman"/>
          <w:color w:val="000000"/>
          <w:sz w:val="24"/>
          <w:szCs w:val="24"/>
        </w:rPr>
        <w:t>A delayed socially distanced Annual Parochial Church Meeting took place in church on 20 September 2020 following the Sunday Service. At this meeting various reports on the church building and the hall were read and accepted. It was noted that the church and hall were currently in good order. There were 107 on the electoral roll this year. The two churchwardens, Lionel Abbey and Lynn D</w:t>
      </w:r>
      <w:r>
        <w:rPr>
          <w:rFonts w:ascii="Bookman Old Style" w:eastAsia="Times New Roman" w:hAnsi="Bookman Old Style" w:cs="Times New Roman"/>
          <w:color w:val="000000"/>
          <w:sz w:val="24"/>
          <w:szCs w:val="24"/>
        </w:rPr>
        <w:t>ube, were sworn in for one year</w:t>
      </w:r>
      <w:r w:rsidRPr="00322AA3">
        <w:rPr>
          <w:rFonts w:ascii="Bookman Old Style" w:eastAsia="Times New Roman" w:hAnsi="Bookman Old Style" w:cs="Times New Roman"/>
          <w:color w:val="000000"/>
          <w:sz w:val="24"/>
          <w:szCs w:val="24"/>
        </w:rPr>
        <w:t xml:space="preserve"> in the current </w:t>
      </w:r>
      <w:proofErr w:type="spellStart"/>
      <w:r w:rsidRPr="00322AA3">
        <w:rPr>
          <w:rFonts w:ascii="Bookman Old Style" w:eastAsia="Times New Roman" w:hAnsi="Bookman Old Style" w:cs="Times New Roman"/>
          <w:color w:val="000000"/>
          <w:sz w:val="24"/>
          <w:szCs w:val="24"/>
        </w:rPr>
        <w:t>Covid</w:t>
      </w:r>
      <w:proofErr w:type="spellEnd"/>
      <w:r w:rsidRPr="00322AA3">
        <w:rPr>
          <w:rFonts w:ascii="Bookman Old Style" w:eastAsia="Times New Roman" w:hAnsi="Bookman Old Style" w:cs="Times New Roman"/>
          <w:color w:val="000000"/>
          <w:sz w:val="24"/>
          <w:szCs w:val="24"/>
        </w:rPr>
        <w:t xml:space="preserve"> crisis and the </w:t>
      </w:r>
      <w:proofErr w:type="spellStart"/>
      <w:r w:rsidRPr="00322AA3">
        <w:rPr>
          <w:rFonts w:ascii="Bookman Old Style" w:eastAsia="Times New Roman" w:hAnsi="Bookman Old Style" w:cs="Times New Roman"/>
          <w:color w:val="000000"/>
          <w:sz w:val="24"/>
          <w:szCs w:val="24"/>
        </w:rPr>
        <w:t>Pcc</w:t>
      </w:r>
      <w:proofErr w:type="spellEnd"/>
      <w:r w:rsidRPr="00322AA3">
        <w:rPr>
          <w:rFonts w:ascii="Bookman Old Style" w:eastAsia="Times New Roman" w:hAnsi="Bookman Old Style" w:cs="Times New Roman"/>
          <w:color w:val="000000"/>
          <w:sz w:val="24"/>
          <w:szCs w:val="24"/>
        </w:rPr>
        <w:t xml:space="preserve"> were also sworn in for two years with the understanding that they could withdraw at any time.</w:t>
      </w:r>
    </w:p>
    <w:p w14:paraId="6D1E7383" w14:textId="77777777" w:rsidR="00415082" w:rsidRPr="00322AA3" w:rsidRDefault="00415082" w:rsidP="00415082">
      <w:pPr>
        <w:spacing w:before="100" w:beforeAutospacing="1" w:after="100" w:afterAutospacing="1" w:line="240" w:lineRule="auto"/>
        <w:jc w:val="both"/>
        <w:rPr>
          <w:rFonts w:ascii="Bookman Old Style" w:eastAsia="Times New Roman" w:hAnsi="Bookman Old Style" w:cs="Times New Roman"/>
          <w:color w:val="000000"/>
          <w:sz w:val="24"/>
          <w:szCs w:val="24"/>
        </w:rPr>
      </w:pPr>
      <w:r w:rsidRPr="00322AA3">
        <w:rPr>
          <w:rFonts w:ascii="Bookman Old Style" w:eastAsia="Times New Roman" w:hAnsi="Bookman Old Style" w:cs="Times New Roman"/>
          <w:color w:val="000000"/>
          <w:sz w:val="24"/>
          <w:szCs w:val="24"/>
        </w:rPr>
        <w:t xml:space="preserve">The vicar held an Advent course in December via zoom, one daytime and one evening in weekly sessions. He based the course on his latest Advent book, “Frontline Advent” which also incorporated </w:t>
      </w:r>
      <w:r>
        <w:rPr>
          <w:rFonts w:ascii="Bookman Old Style" w:eastAsia="Times New Roman" w:hAnsi="Bookman Old Style" w:cs="Times New Roman"/>
          <w:color w:val="000000"/>
          <w:sz w:val="24"/>
          <w:szCs w:val="24"/>
        </w:rPr>
        <w:t>reflections</w:t>
      </w:r>
      <w:r w:rsidRPr="00322AA3">
        <w:rPr>
          <w:rFonts w:ascii="Bookman Old Style" w:eastAsia="Times New Roman" w:hAnsi="Bookman Old Style" w:cs="Times New Roman"/>
          <w:color w:val="000000"/>
          <w:sz w:val="24"/>
          <w:szCs w:val="24"/>
        </w:rPr>
        <w:t xml:space="preserve"> by Barry </w:t>
      </w:r>
      <w:proofErr w:type="spellStart"/>
      <w:r w:rsidRPr="00322AA3">
        <w:rPr>
          <w:rFonts w:ascii="Bookman Old Style" w:eastAsia="Times New Roman" w:hAnsi="Bookman Old Style" w:cs="Times New Roman"/>
          <w:color w:val="000000"/>
          <w:sz w:val="24"/>
          <w:szCs w:val="24"/>
        </w:rPr>
        <w:t>Hingston</w:t>
      </w:r>
      <w:proofErr w:type="spellEnd"/>
      <w:r w:rsidRPr="00322AA3">
        <w:rPr>
          <w:rFonts w:ascii="Bookman Old Style" w:eastAsia="Times New Roman" w:hAnsi="Bookman Old Style" w:cs="Times New Roman"/>
          <w:color w:val="000000"/>
          <w:sz w:val="24"/>
          <w:szCs w:val="24"/>
        </w:rPr>
        <w:t>. Members of St Cuthberts, the Annunciation church and the parish church in Cowley, Uxbridge were invited to join.</w:t>
      </w:r>
    </w:p>
    <w:p w14:paraId="44424F9E" w14:textId="77777777" w:rsidR="00415082" w:rsidRPr="0068267B" w:rsidRDefault="00415082" w:rsidP="00415082">
      <w:pPr>
        <w:spacing w:after="0" w:line="240" w:lineRule="auto"/>
        <w:textAlignment w:val="baseline"/>
        <w:rPr>
          <w:rFonts w:ascii="Bookman Old Style" w:eastAsia="Times New Roman" w:hAnsi="Bookman Old Style" w:cs="Calibri"/>
          <w:sz w:val="24"/>
          <w:szCs w:val="24"/>
        </w:rPr>
      </w:pPr>
    </w:p>
    <w:p w14:paraId="3EF530F2" w14:textId="77777777" w:rsidR="00415082" w:rsidRPr="0068267B" w:rsidRDefault="00415082" w:rsidP="00415082">
      <w:pPr>
        <w:spacing w:after="0" w:line="240" w:lineRule="auto"/>
        <w:textAlignment w:val="baseline"/>
        <w:rPr>
          <w:rFonts w:ascii="Bookman Old Style" w:eastAsia="Times New Roman" w:hAnsi="Bookman Old Style" w:cs="Calibri"/>
          <w:sz w:val="24"/>
          <w:szCs w:val="24"/>
        </w:rPr>
      </w:pPr>
      <w:r w:rsidRPr="0068267B">
        <w:rPr>
          <w:rFonts w:ascii="Bookman Old Style" w:eastAsia="Times New Roman" w:hAnsi="Bookman Old Style" w:cs="Calibri"/>
          <w:sz w:val="24"/>
          <w:szCs w:val="24"/>
          <w:bdr w:val="none" w:sz="0" w:space="0" w:color="auto" w:frame="1"/>
        </w:rPr>
        <w:t xml:space="preserve">Lynn </w:t>
      </w:r>
      <w:proofErr w:type="spellStart"/>
      <w:r w:rsidRPr="0068267B">
        <w:rPr>
          <w:rFonts w:ascii="Bookman Old Style" w:eastAsia="Times New Roman" w:hAnsi="Bookman Old Style" w:cs="Calibri"/>
          <w:sz w:val="24"/>
          <w:szCs w:val="24"/>
          <w:bdr w:val="none" w:sz="0" w:space="0" w:color="auto" w:frame="1"/>
        </w:rPr>
        <w:t>Dubé</w:t>
      </w:r>
      <w:proofErr w:type="spellEnd"/>
      <w:r w:rsidRPr="00CC2E84">
        <w:rPr>
          <w:rFonts w:ascii="Bookman Old Style" w:hAnsi="Bookman Old Style" w:cs="Arial"/>
          <w:noProof/>
          <w:sz w:val="24"/>
          <w:szCs w:val="24"/>
        </w:rPr>
        <w:t xml:space="preserve"> </w:t>
      </w:r>
    </w:p>
    <w:p w14:paraId="5F6397DE" w14:textId="77777777" w:rsidR="00415082" w:rsidRPr="00277701" w:rsidRDefault="00415082" w:rsidP="00415082">
      <w:pPr>
        <w:spacing w:after="0" w:line="240" w:lineRule="auto"/>
        <w:rPr>
          <w:rFonts w:ascii="Times New Roman" w:eastAsia="Times New Roman" w:hAnsi="Times New Roman" w:cs="Times New Roman"/>
          <w:sz w:val="24"/>
          <w:szCs w:val="24"/>
        </w:rPr>
      </w:pPr>
    </w:p>
    <w:p w14:paraId="0AC60554" w14:textId="77777777" w:rsidR="00415082" w:rsidRDefault="00415082" w:rsidP="00415082">
      <w:pPr>
        <w:spacing w:line="240" w:lineRule="auto"/>
        <w:jc w:val="both"/>
        <w:rPr>
          <w:rFonts w:ascii="Bookman Old Style" w:hAnsi="Bookman Old Style" w:cs="Arial"/>
          <w:bCs/>
          <w:iCs/>
          <w:sz w:val="24"/>
          <w:szCs w:val="24"/>
        </w:rPr>
      </w:pPr>
    </w:p>
    <w:p w14:paraId="69C72DA5" w14:textId="77777777" w:rsidR="00415082" w:rsidRPr="003138F7" w:rsidRDefault="00415082" w:rsidP="00415082">
      <w:pPr>
        <w:spacing w:line="240" w:lineRule="auto"/>
        <w:rPr>
          <w:rFonts w:ascii="Bookman Old Style" w:hAnsi="Bookman Old Style"/>
          <w:b/>
          <w:bCs/>
          <w:i/>
          <w:iCs/>
          <w:sz w:val="24"/>
          <w:szCs w:val="24"/>
        </w:rPr>
      </w:pPr>
      <w:r w:rsidRPr="003138F7">
        <w:rPr>
          <w:rFonts w:ascii="Bookman Old Style" w:hAnsi="Bookman Old Style"/>
          <w:b/>
          <w:bCs/>
          <w:i/>
          <w:iCs/>
          <w:sz w:val="24"/>
          <w:szCs w:val="24"/>
        </w:rPr>
        <w:lastRenderedPageBreak/>
        <w:t xml:space="preserve">Memory </w:t>
      </w:r>
      <w:r>
        <w:rPr>
          <w:rFonts w:ascii="Bookman Old Style" w:hAnsi="Bookman Old Style"/>
          <w:b/>
          <w:bCs/>
          <w:i/>
          <w:iCs/>
          <w:sz w:val="24"/>
          <w:szCs w:val="24"/>
        </w:rPr>
        <w:t>Café at H</w:t>
      </w:r>
      <w:r w:rsidRPr="003138F7">
        <w:rPr>
          <w:rFonts w:ascii="Bookman Old Style" w:hAnsi="Bookman Old Style"/>
          <w:b/>
          <w:bCs/>
          <w:i/>
          <w:iCs/>
          <w:sz w:val="24"/>
          <w:szCs w:val="24"/>
        </w:rPr>
        <w:t>ome</w:t>
      </w:r>
    </w:p>
    <w:p w14:paraId="192F13BF" w14:textId="77777777" w:rsidR="00415082" w:rsidRPr="003138F7" w:rsidRDefault="00415082" w:rsidP="00415082">
      <w:pPr>
        <w:shd w:val="clear" w:color="auto" w:fill="FFFFFF"/>
        <w:spacing w:after="0" w:line="240" w:lineRule="auto"/>
        <w:jc w:val="both"/>
        <w:textAlignment w:val="baseline"/>
        <w:rPr>
          <w:rFonts w:ascii="Segoe UI" w:eastAsia="Times New Roman" w:hAnsi="Segoe UI" w:cs="Segoe UI"/>
          <w:sz w:val="18"/>
          <w:szCs w:val="18"/>
        </w:rPr>
      </w:pPr>
      <w:r w:rsidRPr="003138F7">
        <w:rPr>
          <w:rFonts w:ascii="Calibri" w:eastAsia="Times New Roman" w:hAnsi="Calibri" w:cs="Calibri"/>
          <w:bdr w:val="none" w:sz="0" w:space="0" w:color="auto" w:frame="1"/>
        </w:rPr>
        <w:t> </w:t>
      </w:r>
    </w:p>
    <w:p w14:paraId="3E154314" w14:textId="77777777" w:rsidR="00415082" w:rsidRPr="003138F7" w:rsidRDefault="00415082" w:rsidP="00415082">
      <w:pPr>
        <w:shd w:val="clear" w:color="auto" w:fill="FFFFFF"/>
        <w:spacing w:after="0" w:line="240" w:lineRule="auto"/>
        <w:jc w:val="both"/>
        <w:textAlignment w:val="baseline"/>
        <w:rPr>
          <w:rFonts w:ascii="Bookman Old Style" w:eastAsia="Times New Roman" w:hAnsi="Bookman Old Style" w:cs="Segoe UI"/>
          <w:sz w:val="24"/>
          <w:szCs w:val="24"/>
        </w:rPr>
      </w:pPr>
      <w:r>
        <w:rPr>
          <w:rFonts w:ascii="Bookman Old Style" w:eastAsia="Times New Roman" w:hAnsi="Bookman Old Style" w:cs="Calibri"/>
          <w:noProof/>
          <w:sz w:val="24"/>
          <w:szCs w:val="24"/>
          <w:bdr w:val="none" w:sz="0" w:space="0" w:color="auto" w:frame="1"/>
        </w:rPr>
        <w:drawing>
          <wp:anchor distT="0" distB="0" distL="114300" distR="114300" simplePos="0" relativeHeight="251666432" behindDoc="1" locked="0" layoutInCell="1" allowOverlap="1" wp14:anchorId="3691B6AC" wp14:editId="0F19C2D3">
            <wp:simplePos x="0" y="0"/>
            <wp:positionH relativeFrom="column">
              <wp:posOffset>-502920</wp:posOffset>
            </wp:positionH>
            <wp:positionV relativeFrom="paragraph">
              <wp:posOffset>337820</wp:posOffset>
            </wp:positionV>
            <wp:extent cx="3687445" cy="2765425"/>
            <wp:effectExtent l="3810" t="0" r="0" b="0"/>
            <wp:wrapTight wrapText="bothSides">
              <wp:wrapPolygon edited="0">
                <wp:start x="22" y="21630"/>
                <wp:lineTo x="21447" y="21630"/>
                <wp:lineTo x="21447" y="203"/>
                <wp:lineTo x="22" y="203"/>
                <wp:lineTo x="22" y="2163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802.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687445" cy="2765425"/>
                    </a:xfrm>
                    <a:prstGeom prst="rect">
                      <a:avLst/>
                    </a:prstGeom>
                  </pic:spPr>
                </pic:pic>
              </a:graphicData>
            </a:graphic>
            <wp14:sizeRelH relativeFrom="page">
              <wp14:pctWidth>0</wp14:pctWidth>
            </wp14:sizeRelH>
            <wp14:sizeRelV relativeFrom="page">
              <wp14:pctHeight>0</wp14:pctHeight>
            </wp14:sizeRelV>
          </wp:anchor>
        </w:drawing>
      </w:r>
      <w:r w:rsidRPr="003138F7">
        <w:rPr>
          <w:rFonts w:ascii="Bookman Old Style" w:eastAsia="Times New Roman" w:hAnsi="Bookman Old Style" w:cs="Calibri"/>
          <w:sz w:val="24"/>
          <w:szCs w:val="24"/>
          <w:bdr w:val="none" w:sz="0" w:space="0" w:color="auto" w:frame="1"/>
        </w:rPr>
        <w:t xml:space="preserve">This year, at the end of June, we set up the Memory Café at Home in response to </w:t>
      </w:r>
      <w:proofErr w:type="spellStart"/>
      <w:r w:rsidRPr="003138F7">
        <w:rPr>
          <w:rFonts w:ascii="Bookman Old Style" w:eastAsia="Times New Roman" w:hAnsi="Bookman Old Style" w:cs="Calibri"/>
          <w:sz w:val="24"/>
          <w:szCs w:val="24"/>
          <w:bdr w:val="none" w:sz="0" w:space="0" w:color="auto" w:frame="1"/>
        </w:rPr>
        <w:t>Covid</w:t>
      </w:r>
      <w:proofErr w:type="spellEnd"/>
      <w:r w:rsidRPr="003138F7">
        <w:rPr>
          <w:rFonts w:ascii="Bookman Old Style" w:eastAsia="Times New Roman" w:hAnsi="Bookman Old Style" w:cs="Calibri"/>
          <w:sz w:val="24"/>
          <w:szCs w:val="24"/>
          <w:bdr w:val="none" w:sz="0" w:space="0" w:color="auto" w:frame="1"/>
        </w:rPr>
        <w:t xml:space="preserve"> 19. Previously, we had had up to 100 elderly people walking through our doors each week to sing, exercise and chat. The Memory Café at Home project has several different strands and we currently have over 70 people involved. We offer connection through the post, phone and internet and have had several events throughout the year as well.  </w:t>
      </w:r>
    </w:p>
    <w:p w14:paraId="50BB350D" w14:textId="77777777" w:rsidR="00415082" w:rsidRPr="003138F7" w:rsidRDefault="00415082" w:rsidP="00415082">
      <w:pPr>
        <w:shd w:val="clear" w:color="auto" w:fill="FFFFFF"/>
        <w:spacing w:after="0" w:line="240" w:lineRule="auto"/>
        <w:jc w:val="both"/>
        <w:textAlignment w:val="baseline"/>
        <w:rPr>
          <w:rFonts w:ascii="Bookman Old Style" w:eastAsia="Times New Roman" w:hAnsi="Bookman Old Style" w:cs="Segoe UI"/>
          <w:sz w:val="24"/>
          <w:szCs w:val="24"/>
        </w:rPr>
      </w:pPr>
      <w:r w:rsidRPr="003138F7">
        <w:rPr>
          <w:rFonts w:ascii="Bookman Old Style" w:eastAsia="Times New Roman" w:hAnsi="Bookman Old Style" w:cs="Calibri"/>
          <w:sz w:val="24"/>
          <w:szCs w:val="24"/>
          <w:bdr w:val="none" w:sz="0" w:space="0" w:color="auto" w:frame="1"/>
        </w:rPr>
        <w:br/>
      </w:r>
    </w:p>
    <w:p w14:paraId="38EF04F2" w14:textId="77777777" w:rsidR="00415082" w:rsidRDefault="00415082" w:rsidP="00415082">
      <w:pPr>
        <w:shd w:val="clear" w:color="auto" w:fill="FFFFFF"/>
        <w:spacing w:after="0" w:line="240" w:lineRule="auto"/>
        <w:jc w:val="both"/>
        <w:textAlignment w:val="baseline"/>
        <w:rPr>
          <w:rFonts w:ascii="Bookman Old Style" w:eastAsia="Times New Roman" w:hAnsi="Bookman Old Style" w:cs="Calibri"/>
          <w:sz w:val="24"/>
          <w:szCs w:val="24"/>
          <w:bdr w:val="none" w:sz="0" w:space="0" w:color="auto" w:frame="1"/>
        </w:rPr>
      </w:pPr>
      <w:r w:rsidRPr="003138F7">
        <w:rPr>
          <w:rFonts w:ascii="Bookman Old Style" w:eastAsia="Times New Roman" w:hAnsi="Bookman Old Style" w:cs="Calibri"/>
          <w:sz w:val="24"/>
          <w:szCs w:val="24"/>
          <w:bdr w:val="none" w:sz="0" w:space="0" w:color="auto" w:frame="1"/>
        </w:rPr>
        <w:t xml:space="preserve">Our first strand is offering connection via the phone. This year we have made hundreds of calls, keeping in contact with people who may be lonely and lack </w:t>
      </w:r>
      <w:r>
        <w:rPr>
          <w:rFonts w:ascii="Bookman Old Style" w:eastAsia="Times New Roman" w:hAnsi="Bookman Old Style" w:cs="Calibri"/>
          <w:sz w:val="24"/>
          <w:szCs w:val="24"/>
          <w:bdr w:val="none" w:sz="0" w:space="0" w:color="auto" w:frame="1"/>
        </w:rPr>
        <w:t xml:space="preserve">of </w:t>
      </w:r>
      <w:r w:rsidRPr="003138F7">
        <w:rPr>
          <w:rFonts w:ascii="Bookman Old Style" w:eastAsia="Times New Roman" w:hAnsi="Bookman Old Style" w:cs="Calibri"/>
          <w:sz w:val="24"/>
          <w:szCs w:val="24"/>
          <w:bdr w:val="none" w:sz="0" w:space="0" w:color="auto" w:frame="1"/>
        </w:rPr>
        <w:t xml:space="preserve">access to technology. We have sent out 420 individual entertainment packs to people across the country containing stories, quizzes, poems and gifts. These gifts have included our Christmas gift which was a hand-designed recipe book with members’ </w:t>
      </w:r>
      <w:proofErr w:type="spellStart"/>
      <w:r w:rsidRPr="003138F7">
        <w:rPr>
          <w:rFonts w:ascii="Bookman Old Style" w:eastAsia="Times New Roman" w:hAnsi="Bookman Old Style" w:cs="Calibri"/>
          <w:sz w:val="24"/>
          <w:szCs w:val="24"/>
          <w:bdr w:val="none" w:sz="0" w:space="0" w:color="auto" w:frame="1"/>
        </w:rPr>
        <w:t>favorite</w:t>
      </w:r>
      <w:proofErr w:type="spellEnd"/>
      <w:r w:rsidRPr="003138F7">
        <w:rPr>
          <w:rFonts w:ascii="Bookman Old Style" w:eastAsia="Times New Roman" w:hAnsi="Bookman Old Style" w:cs="Calibri"/>
          <w:sz w:val="24"/>
          <w:szCs w:val="24"/>
          <w:bdr w:val="none" w:sz="0" w:space="0" w:color="auto" w:frame="1"/>
        </w:rPr>
        <w:t xml:space="preserve"> recipes that they sent in throughout the year. We also have sent out 4 radio CDs throughout the year coming to a total of 141 individual CDs sent. </w:t>
      </w:r>
    </w:p>
    <w:p w14:paraId="449D8DDB" w14:textId="77777777" w:rsidR="00415082" w:rsidRDefault="00415082" w:rsidP="00415082">
      <w:pPr>
        <w:shd w:val="clear" w:color="auto" w:fill="FFFFFF"/>
        <w:spacing w:after="0" w:line="240" w:lineRule="auto"/>
        <w:jc w:val="both"/>
        <w:textAlignment w:val="baseline"/>
        <w:rPr>
          <w:rFonts w:ascii="Bookman Old Style" w:eastAsia="Times New Roman" w:hAnsi="Bookman Old Style" w:cs="Calibri"/>
          <w:sz w:val="24"/>
          <w:szCs w:val="24"/>
          <w:bdr w:val="none" w:sz="0" w:space="0" w:color="auto" w:frame="1"/>
        </w:rPr>
      </w:pPr>
    </w:p>
    <w:p w14:paraId="6B57F182" w14:textId="77777777" w:rsidR="00415082" w:rsidRDefault="00415082" w:rsidP="00415082">
      <w:pPr>
        <w:shd w:val="clear" w:color="auto" w:fill="FFFFFF"/>
        <w:spacing w:after="0" w:line="240" w:lineRule="auto"/>
        <w:jc w:val="both"/>
        <w:textAlignment w:val="baseline"/>
        <w:rPr>
          <w:rFonts w:ascii="Bookman Old Style" w:eastAsia="Times New Roman" w:hAnsi="Bookman Old Style" w:cs="Calibri"/>
          <w:sz w:val="24"/>
          <w:szCs w:val="24"/>
          <w:bdr w:val="none" w:sz="0" w:space="0" w:color="auto" w:frame="1"/>
        </w:rPr>
      </w:pPr>
    </w:p>
    <w:p w14:paraId="27D8F819" w14:textId="77777777" w:rsidR="00415082" w:rsidRDefault="00415082" w:rsidP="00415082">
      <w:pPr>
        <w:shd w:val="clear" w:color="auto" w:fill="FFFFFF"/>
        <w:spacing w:after="0" w:line="240" w:lineRule="auto"/>
        <w:textAlignment w:val="baseline"/>
        <w:rPr>
          <w:rFonts w:ascii="Bookman Old Style" w:eastAsia="Times New Roman" w:hAnsi="Bookman Old Style" w:cs="Calibri"/>
          <w:sz w:val="24"/>
          <w:szCs w:val="24"/>
          <w:bdr w:val="none" w:sz="0" w:space="0" w:color="auto" w:frame="1"/>
        </w:rPr>
      </w:pPr>
    </w:p>
    <w:p w14:paraId="49B291E7" w14:textId="77777777" w:rsidR="00415082" w:rsidRPr="003138F7" w:rsidRDefault="00415082" w:rsidP="00415082">
      <w:pPr>
        <w:shd w:val="clear" w:color="auto" w:fill="FFFFFF"/>
        <w:spacing w:after="0" w:line="240" w:lineRule="auto"/>
        <w:jc w:val="both"/>
        <w:textAlignment w:val="baseline"/>
        <w:rPr>
          <w:rFonts w:ascii="Bookman Old Style" w:eastAsia="Times New Roman" w:hAnsi="Bookman Old Style" w:cs="Segoe UI"/>
          <w:sz w:val="24"/>
          <w:szCs w:val="24"/>
        </w:rPr>
      </w:pPr>
      <w:r w:rsidRPr="003138F7">
        <w:rPr>
          <w:rFonts w:ascii="Bookman Old Style" w:eastAsia="Times New Roman" w:hAnsi="Bookman Old Style" w:cs="Calibri"/>
          <w:sz w:val="24"/>
          <w:szCs w:val="24"/>
          <w:bdr w:val="none" w:sz="0" w:space="0" w:color="auto" w:frame="1"/>
        </w:rPr>
        <w:t xml:space="preserve">Our final form of the project has been through the internet. Each week we have run a quiz (23 quizzes this year!) as well as other events. These events have included having a Scam and Fraud </w:t>
      </w:r>
      <w:r>
        <w:rPr>
          <w:rFonts w:ascii="Bookman Old Style" w:eastAsia="Times New Roman" w:hAnsi="Bookman Old Style" w:cs="Calibri"/>
          <w:sz w:val="24"/>
          <w:szCs w:val="24"/>
          <w:bdr w:val="none" w:sz="0" w:space="0" w:color="auto" w:frame="1"/>
        </w:rPr>
        <w:t>Awareness event run by NatWest B</w:t>
      </w:r>
      <w:r w:rsidRPr="003138F7">
        <w:rPr>
          <w:rFonts w:ascii="Bookman Old Style" w:eastAsia="Times New Roman" w:hAnsi="Bookman Old Style" w:cs="Calibri"/>
          <w:sz w:val="24"/>
          <w:szCs w:val="24"/>
          <w:bdr w:val="none" w:sz="0" w:space="0" w:color="auto" w:frame="1"/>
        </w:rPr>
        <w:t>ank as well as a Christmas Cabaret Show that involved young performing talent from across the country. This was shown to 32 Memory Café goers as well as to the general public to 210 families. We raised over £700 in this second showing towards the continuation of Memory Café at Home next year.  </w:t>
      </w:r>
    </w:p>
    <w:p w14:paraId="629414F2" w14:textId="77777777" w:rsidR="00415082" w:rsidRDefault="00415082" w:rsidP="00415082">
      <w:pPr>
        <w:shd w:val="clear" w:color="auto" w:fill="FFFFFF"/>
        <w:spacing w:after="0" w:line="240" w:lineRule="auto"/>
        <w:jc w:val="both"/>
        <w:textAlignment w:val="baseline"/>
        <w:rPr>
          <w:rFonts w:ascii="Bookman Old Style" w:eastAsia="Times New Roman" w:hAnsi="Bookman Old Style" w:cs="Calibri"/>
          <w:sz w:val="24"/>
          <w:szCs w:val="24"/>
          <w:bdr w:val="none" w:sz="0" w:space="0" w:color="auto" w:frame="1"/>
        </w:rPr>
      </w:pPr>
    </w:p>
    <w:p w14:paraId="65F4736F" w14:textId="77777777" w:rsidR="00415082" w:rsidRPr="003138F7" w:rsidRDefault="00415082" w:rsidP="00415082">
      <w:pPr>
        <w:shd w:val="clear" w:color="auto" w:fill="FFFFFF"/>
        <w:spacing w:after="0" w:line="240" w:lineRule="auto"/>
        <w:jc w:val="both"/>
        <w:textAlignment w:val="baseline"/>
        <w:rPr>
          <w:rFonts w:ascii="Bookman Old Style" w:eastAsia="Times New Roman" w:hAnsi="Bookman Old Style" w:cs="Segoe UI"/>
          <w:sz w:val="24"/>
          <w:szCs w:val="24"/>
          <w:lang w:val="en-US"/>
        </w:rPr>
      </w:pPr>
      <w:r w:rsidRPr="003138F7">
        <w:rPr>
          <w:rFonts w:ascii="Bookman Old Style" w:eastAsia="Times New Roman" w:hAnsi="Bookman Old Style" w:cs="Calibri"/>
          <w:sz w:val="24"/>
          <w:szCs w:val="24"/>
          <w:bdr w:val="none" w:sz="0" w:space="0" w:color="auto" w:frame="1"/>
        </w:rPr>
        <w:t>We have also provided resources for 16 similar groups across the country to view online. I hope in the coming year to increase our collaboration with other groups running similar projects. </w:t>
      </w:r>
      <w:r w:rsidRPr="003138F7">
        <w:rPr>
          <w:rFonts w:ascii="Bookman Old Style" w:eastAsia="Times New Roman" w:hAnsi="Bookman Old Style" w:cs="Calibri"/>
          <w:sz w:val="24"/>
          <w:szCs w:val="24"/>
          <w:bdr w:val="none" w:sz="0" w:space="0" w:color="auto" w:frame="1"/>
          <w:lang w:val="en-US"/>
        </w:rPr>
        <w:t> </w:t>
      </w:r>
    </w:p>
    <w:p w14:paraId="6DFD5C43" w14:textId="77777777" w:rsidR="00415082" w:rsidRPr="003138F7" w:rsidRDefault="00415082" w:rsidP="00415082">
      <w:pPr>
        <w:shd w:val="clear" w:color="auto" w:fill="FFFFFF"/>
        <w:spacing w:after="0" w:line="240" w:lineRule="auto"/>
        <w:jc w:val="both"/>
        <w:textAlignment w:val="baseline"/>
        <w:rPr>
          <w:rFonts w:ascii="Bookman Old Style" w:eastAsia="Times New Roman" w:hAnsi="Bookman Old Style" w:cs="Segoe UI"/>
          <w:sz w:val="24"/>
          <w:szCs w:val="24"/>
          <w:lang w:val="en-US"/>
        </w:rPr>
      </w:pPr>
      <w:r w:rsidRPr="003138F7">
        <w:rPr>
          <w:rFonts w:ascii="Bookman Old Style" w:eastAsia="Times New Roman" w:hAnsi="Bookman Old Style" w:cs="Calibri"/>
          <w:sz w:val="24"/>
          <w:szCs w:val="24"/>
          <w:bdr w:val="none" w:sz="0" w:space="0" w:color="auto" w:frame="1"/>
          <w:lang w:val="en-US"/>
        </w:rPr>
        <w:br/>
      </w:r>
    </w:p>
    <w:p w14:paraId="2BC9689B" w14:textId="77777777" w:rsidR="00415082" w:rsidRPr="003138F7" w:rsidRDefault="00415082" w:rsidP="00415082">
      <w:pPr>
        <w:shd w:val="clear" w:color="auto" w:fill="FFFFFF"/>
        <w:spacing w:after="0" w:line="240" w:lineRule="auto"/>
        <w:jc w:val="both"/>
        <w:textAlignment w:val="baseline"/>
        <w:rPr>
          <w:rFonts w:ascii="Bookman Old Style" w:eastAsia="Times New Roman" w:hAnsi="Bookman Old Style" w:cs="Segoe UI"/>
          <w:sz w:val="24"/>
          <w:szCs w:val="24"/>
        </w:rPr>
      </w:pPr>
      <w:r>
        <w:rPr>
          <w:rFonts w:ascii="Bookman Old Style" w:hAnsi="Bookman Old Style"/>
          <w:noProof/>
          <w:sz w:val="24"/>
          <w:szCs w:val="24"/>
        </w:rPr>
        <w:lastRenderedPageBreak/>
        <w:drawing>
          <wp:anchor distT="0" distB="0" distL="114300" distR="114300" simplePos="0" relativeHeight="251667456" behindDoc="1" locked="0" layoutInCell="1" allowOverlap="1" wp14:anchorId="6A53C010" wp14:editId="29FC147C">
            <wp:simplePos x="0" y="0"/>
            <wp:positionH relativeFrom="column">
              <wp:posOffset>3314700</wp:posOffset>
            </wp:positionH>
            <wp:positionV relativeFrom="paragraph">
              <wp:posOffset>1193800</wp:posOffset>
            </wp:positionV>
            <wp:extent cx="2324100" cy="2283460"/>
            <wp:effectExtent l="0" t="0" r="0" b="2540"/>
            <wp:wrapTight wrapText="bothSides">
              <wp:wrapPolygon edited="0">
                <wp:start x="0" y="0"/>
                <wp:lineTo x="0" y="21444"/>
                <wp:lineTo x="21423" y="21444"/>
                <wp:lineTo x="21423" y="0"/>
                <wp:lineTo x="0" y="0"/>
              </wp:wrapPolygon>
            </wp:wrapTight>
            <wp:docPr id="5" name="Picture 5" descr="A picture containing text, table, ind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04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4100" cy="2283460"/>
                    </a:xfrm>
                    <a:prstGeom prst="rect">
                      <a:avLst/>
                    </a:prstGeom>
                  </pic:spPr>
                </pic:pic>
              </a:graphicData>
            </a:graphic>
            <wp14:sizeRelH relativeFrom="page">
              <wp14:pctWidth>0</wp14:pctWidth>
            </wp14:sizeRelH>
            <wp14:sizeRelV relativeFrom="page">
              <wp14:pctHeight>0</wp14:pctHeight>
            </wp14:sizeRelV>
          </wp:anchor>
        </w:drawing>
      </w:r>
      <w:r w:rsidRPr="003138F7">
        <w:rPr>
          <w:rFonts w:ascii="Bookman Old Style" w:eastAsia="Times New Roman" w:hAnsi="Bookman Old Style" w:cs="Calibri"/>
          <w:sz w:val="24"/>
          <w:szCs w:val="24"/>
          <w:bdr w:val="none" w:sz="0" w:space="0" w:color="auto" w:frame="1"/>
        </w:rPr>
        <w:t>It has been wonderful to form connections with all of the wonderful Memory Café folks. It has been a really difficult year for them, and I hope in the next year we can move towards returning in person. Until then, we plan to continue to run Memory Café at Home. A massive thank you to the Memory Café at Home team: Steve, Trevor, Tina and all the support I have received from the Church, PCC and contributors towards the events, CDs and packs.  </w:t>
      </w:r>
    </w:p>
    <w:p w14:paraId="68BEDC4C" w14:textId="77777777" w:rsidR="00415082" w:rsidRPr="003138F7" w:rsidRDefault="00415082" w:rsidP="00415082">
      <w:pPr>
        <w:shd w:val="clear" w:color="auto" w:fill="FFFFFF"/>
        <w:spacing w:after="0" w:line="240" w:lineRule="auto"/>
        <w:textAlignment w:val="baseline"/>
        <w:rPr>
          <w:rFonts w:ascii="Bookman Old Style" w:eastAsia="Times New Roman" w:hAnsi="Bookman Old Style" w:cs="Segoe UI"/>
          <w:sz w:val="24"/>
          <w:szCs w:val="24"/>
        </w:rPr>
      </w:pPr>
      <w:r w:rsidRPr="003138F7">
        <w:rPr>
          <w:rFonts w:ascii="Bookman Old Style" w:eastAsia="Times New Roman" w:hAnsi="Bookman Old Style" w:cs="Calibri"/>
          <w:sz w:val="24"/>
          <w:szCs w:val="24"/>
          <w:bdr w:val="none" w:sz="0" w:space="0" w:color="auto" w:frame="1"/>
        </w:rPr>
        <w:t>   </w:t>
      </w:r>
    </w:p>
    <w:p w14:paraId="7D162F37" w14:textId="77777777" w:rsidR="00415082" w:rsidRPr="003138F7" w:rsidRDefault="00415082" w:rsidP="00415082">
      <w:pPr>
        <w:shd w:val="clear" w:color="auto" w:fill="FFFFFF"/>
        <w:spacing w:after="0" w:line="240" w:lineRule="auto"/>
        <w:textAlignment w:val="baseline"/>
        <w:rPr>
          <w:rFonts w:ascii="Bookman Old Style" w:eastAsia="Times New Roman" w:hAnsi="Bookman Old Style" w:cs="Calibri"/>
          <w:color w:val="000000"/>
          <w:sz w:val="24"/>
          <w:szCs w:val="24"/>
        </w:rPr>
      </w:pPr>
    </w:p>
    <w:p w14:paraId="571E487D" w14:textId="77777777" w:rsidR="00415082" w:rsidRPr="003138F7" w:rsidRDefault="00415082" w:rsidP="00415082">
      <w:pPr>
        <w:shd w:val="clear" w:color="auto" w:fill="FFFFFF"/>
        <w:spacing w:after="0" w:line="240" w:lineRule="auto"/>
        <w:textAlignment w:val="baseline"/>
        <w:rPr>
          <w:rFonts w:ascii="Bookman Old Style" w:eastAsia="Times New Roman" w:hAnsi="Bookman Old Style" w:cs="Calibri"/>
          <w:color w:val="000000"/>
          <w:sz w:val="24"/>
          <w:szCs w:val="24"/>
        </w:rPr>
      </w:pPr>
    </w:p>
    <w:p w14:paraId="3FCFD8D3" w14:textId="77777777" w:rsidR="00415082" w:rsidRPr="003138F7" w:rsidRDefault="00415082" w:rsidP="00415082">
      <w:pPr>
        <w:shd w:val="clear" w:color="auto" w:fill="FFFFFF"/>
        <w:spacing w:after="0" w:line="240" w:lineRule="auto"/>
        <w:textAlignment w:val="baseline"/>
        <w:rPr>
          <w:rFonts w:ascii="Bookman Old Style" w:eastAsia="Times New Roman" w:hAnsi="Bookman Old Style" w:cs="Calibri"/>
          <w:color w:val="000000"/>
          <w:sz w:val="24"/>
          <w:szCs w:val="24"/>
        </w:rPr>
      </w:pPr>
      <w:r w:rsidRPr="003138F7">
        <w:rPr>
          <w:rFonts w:ascii="Bookman Old Style" w:eastAsia="Times New Roman" w:hAnsi="Bookman Old Style" w:cs="Calibri"/>
          <w:i/>
          <w:iCs/>
          <w:color w:val="000000"/>
          <w:sz w:val="24"/>
          <w:szCs w:val="24"/>
        </w:rPr>
        <w:t>From Emily Morris</w:t>
      </w:r>
    </w:p>
    <w:p w14:paraId="23BDE255" w14:textId="77777777" w:rsidR="00415082" w:rsidRPr="003138F7" w:rsidRDefault="00415082" w:rsidP="00415082">
      <w:pPr>
        <w:shd w:val="clear" w:color="auto" w:fill="FFFFFF"/>
        <w:spacing w:after="0" w:line="240" w:lineRule="auto"/>
        <w:textAlignment w:val="baseline"/>
        <w:rPr>
          <w:rFonts w:ascii="Calibri" w:eastAsia="Times New Roman" w:hAnsi="Calibri" w:cs="Calibri"/>
          <w:color w:val="000000"/>
          <w:sz w:val="24"/>
          <w:szCs w:val="24"/>
        </w:rPr>
      </w:pPr>
      <w:r w:rsidRPr="003138F7">
        <w:rPr>
          <w:rFonts w:ascii="Bookman Old Style" w:eastAsia="Times New Roman" w:hAnsi="Bookman Old Style" w:cs="Calibri"/>
          <w:i/>
          <w:iCs/>
          <w:color w:val="000000"/>
          <w:sz w:val="24"/>
          <w:szCs w:val="24"/>
        </w:rPr>
        <w:t>Memory Cafe at Home Project Coordinator</w:t>
      </w:r>
    </w:p>
    <w:p w14:paraId="46A09BE3" w14:textId="77777777" w:rsidR="00415082" w:rsidRPr="000E4BF4" w:rsidRDefault="00415082" w:rsidP="00415082">
      <w:pPr>
        <w:spacing w:line="240" w:lineRule="auto"/>
        <w:rPr>
          <w:rFonts w:ascii="Bookman Old Style" w:hAnsi="Bookman Old Style"/>
          <w:sz w:val="24"/>
          <w:szCs w:val="24"/>
        </w:rPr>
      </w:pPr>
    </w:p>
    <w:p w14:paraId="1A893879" w14:textId="77777777" w:rsidR="00415082" w:rsidRPr="000E4BF4" w:rsidRDefault="00415082" w:rsidP="00415082">
      <w:pPr>
        <w:spacing w:line="240" w:lineRule="auto"/>
        <w:rPr>
          <w:rFonts w:ascii="Bookman Old Style" w:hAnsi="Bookman Old Style"/>
          <w:sz w:val="24"/>
          <w:szCs w:val="24"/>
        </w:rPr>
      </w:pPr>
    </w:p>
    <w:p w14:paraId="1D4827BE" w14:textId="77777777" w:rsidR="00415082" w:rsidRPr="000E4BF4" w:rsidRDefault="00415082" w:rsidP="00415082">
      <w:pPr>
        <w:spacing w:line="240" w:lineRule="auto"/>
        <w:jc w:val="center"/>
        <w:rPr>
          <w:rFonts w:ascii="Bookman Old Style" w:hAnsi="Bookman Old Style"/>
          <w:sz w:val="24"/>
          <w:szCs w:val="24"/>
        </w:rPr>
      </w:pPr>
    </w:p>
    <w:p w14:paraId="742956D2" w14:textId="77777777" w:rsidR="00415082" w:rsidRPr="00C308B7" w:rsidRDefault="00415082" w:rsidP="00415082">
      <w:pPr>
        <w:spacing w:after="0" w:line="240" w:lineRule="auto"/>
        <w:jc w:val="both"/>
        <w:rPr>
          <w:rFonts w:ascii="Bookman Old Style" w:hAnsi="Bookman Old Style"/>
          <w:bCs/>
          <w:sz w:val="24"/>
          <w:szCs w:val="24"/>
          <w:lang w:val="en-US"/>
        </w:rPr>
      </w:pPr>
    </w:p>
    <w:p w14:paraId="70F4BC55" w14:textId="77777777" w:rsidR="00415082" w:rsidRDefault="00415082" w:rsidP="00415082">
      <w:pPr>
        <w:spacing w:after="0" w:line="240" w:lineRule="auto"/>
        <w:jc w:val="both"/>
        <w:rPr>
          <w:rFonts w:ascii="Bookman Old Style" w:hAnsi="Bookman Old Style"/>
          <w:b/>
          <w:sz w:val="24"/>
          <w:szCs w:val="24"/>
          <w:lang w:val="en-US"/>
        </w:rPr>
      </w:pPr>
    </w:p>
    <w:p w14:paraId="77EA076E" w14:textId="77777777" w:rsidR="00415082" w:rsidRDefault="00415082" w:rsidP="00415082">
      <w:pPr>
        <w:spacing w:after="0" w:line="240" w:lineRule="auto"/>
        <w:jc w:val="both"/>
        <w:rPr>
          <w:rFonts w:ascii="Bookman Old Style" w:hAnsi="Bookman Old Style"/>
          <w:b/>
          <w:sz w:val="24"/>
          <w:szCs w:val="24"/>
          <w:lang w:val="en-US"/>
        </w:rPr>
      </w:pPr>
    </w:p>
    <w:p w14:paraId="682BFF38" w14:textId="77777777" w:rsidR="00415082" w:rsidRDefault="00415082" w:rsidP="00415082">
      <w:pPr>
        <w:spacing w:after="0" w:line="240" w:lineRule="auto"/>
        <w:jc w:val="both"/>
        <w:rPr>
          <w:rFonts w:ascii="Bookman Old Style" w:hAnsi="Bookman Old Style"/>
          <w:b/>
          <w:sz w:val="24"/>
          <w:szCs w:val="24"/>
          <w:lang w:val="en-US"/>
        </w:rPr>
      </w:pPr>
    </w:p>
    <w:p w14:paraId="7AEAF5B6" w14:textId="77777777" w:rsidR="00415082" w:rsidRDefault="00415082" w:rsidP="00415082">
      <w:pPr>
        <w:spacing w:after="0" w:line="240" w:lineRule="auto"/>
        <w:jc w:val="both"/>
        <w:rPr>
          <w:rFonts w:ascii="Bookman Old Style" w:hAnsi="Bookman Old Style"/>
          <w:b/>
          <w:sz w:val="24"/>
          <w:szCs w:val="24"/>
          <w:lang w:val="en-US"/>
        </w:rPr>
      </w:pPr>
    </w:p>
    <w:p w14:paraId="22E13650" w14:textId="77777777" w:rsidR="00415082" w:rsidRDefault="00415082" w:rsidP="00415082">
      <w:pPr>
        <w:spacing w:after="0" w:line="240" w:lineRule="auto"/>
        <w:jc w:val="both"/>
        <w:rPr>
          <w:rFonts w:ascii="Bookman Old Style" w:hAnsi="Bookman Old Style"/>
          <w:b/>
          <w:sz w:val="24"/>
          <w:szCs w:val="24"/>
          <w:lang w:val="en-US"/>
        </w:rPr>
      </w:pPr>
    </w:p>
    <w:p w14:paraId="34ED63D2" w14:textId="77777777" w:rsidR="00415082" w:rsidRDefault="00415082" w:rsidP="00415082">
      <w:pPr>
        <w:spacing w:after="0" w:line="240" w:lineRule="auto"/>
        <w:jc w:val="both"/>
        <w:rPr>
          <w:rFonts w:ascii="Bookman Old Style" w:hAnsi="Bookman Old Style"/>
          <w:b/>
          <w:sz w:val="24"/>
          <w:szCs w:val="24"/>
          <w:lang w:val="en-US"/>
        </w:rPr>
      </w:pPr>
    </w:p>
    <w:p w14:paraId="121B3114" w14:textId="77777777" w:rsidR="00415082" w:rsidRPr="005C6E54" w:rsidRDefault="00415082" w:rsidP="00415082">
      <w:pPr>
        <w:spacing w:after="0" w:line="240" w:lineRule="auto"/>
        <w:jc w:val="both"/>
        <w:rPr>
          <w:rFonts w:ascii="Bookman Old Style" w:hAnsi="Bookman Old Style"/>
          <w:b/>
          <w:sz w:val="24"/>
          <w:szCs w:val="24"/>
          <w:lang w:val="en-US"/>
        </w:rPr>
      </w:pPr>
      <w:r w:rsidRPr="005C6E54">
        <w:rPr>
          <w:rFonts w:ascii="Bookman Old Style" w:hAnsi="Bookman Old Style"/>
          <w:b/>
          <w:sz w:val="24"/>
          <w:szCs w:val="24"/>
          <w:lang w:val="en-US"/>
        </w:rPr>
        <w:t>Health and safety</w:t>
      </w:r>
    </w:p>
    <w:p w14:paraId="3836922D" w14:textId="77777777" w:rsidR="00415082" w:rsidRDefault="00415082" w:rsidP="00415082">
      <w:pPr>
        <w:spacing w:after="0" w:line="240" w:lineRule="auto"/>
        <w:jc w:val="both"/>
        <w:rPr>
          <w:rFonts w:ascii="Bookman Old Style" w:hAnsi="Bookman Old Style" w:cs="Arial"/>
          <w:sz w:val="24"/>
          <w:szCs w:val="24"/>
        </w:rPr>
      </w:pPr>
    </w:p>
    <w:p w14:paraId="20928DE2" w14:textId="77777777" w:rsidR="00415082" w:rsidRDefault="00415082" w:rsidP="00415082">
      <w:pPr>
        <w:spacing w:line="240" w:lineRule="auto"/>
        <w:jc w:val="both"/>
        <w:rPr>
          <w:rFonts w:ascii="Bookman Old Style" w:hAnsi="Bookman Old Style" w:cs="Calibri"/>
          <w:sz w:val="24"/>
          <w:szCs w:val="24"/>
        </w:rPr>
      </w:pPr>
      <w:r>
        <w:rPr>
          <w:rFonts w:ascii="Bookman Old Style" w:hAnsi="Bookman Old Style" w:cs="Calibri"/>
          <w:sz w:val="24"/>
          <w:szCs w:val="24"/>
        </w:rPr>
        <w:t xml:space="preserve">We have taken great care to follow the guidelines in these </w:t>
      </w:r>
      <w:proofErr w:type="spellStart"/>
      <w:r>
        <w:rPr>
          <w:rFonts w:ascii="Bookman Old Style" w:hAnsi="Bookman Old Style" w:cs="Calibri"/>
          <w:sz w:val="24"/>
          <w:szCs w:val="24"/>
        </w:rPr>
        <w:t>Covid</w:t>
      </w:r>
      <w:proofErr w:type="spellEnd"/>
      <w:r>
        <w:rPr>
          <w:rFonts w:ascii="Bookman Old Style" w:hAnsi="Bookman Old Style" w:cs="Calibri"/>
          <w:sz w:val="24"/>
          <w:szCs w:val="24"/>
        </w:rPr>
        <w:t xml:space="preserve"> times. We closed Memory Café a week before we officially had to. When we have been able to run services we have made sure that: everyone signs in and gels their hands, that they wear a mask at all times and remain seated, that they follow our one-way system to avoid social contacts and that they </w:t>
      </w:r>
      <w:proofErr w:type="spellStart"/>
      <w:r>
        <w:rPr>
          <w:rFonts w:ascii="Bookman Old Style" w:hAnsi="Bookman Old Style" w:cs="Calibri"/>
          <w:sz w:val="24"/>
          <w:szCs w:val="24"/>
        </w:rPr>
        <w:t>gel</w:t>
      </w:r>
      <w:proofErr w:type="spellEnd"/>
      <w:r>
        <w:rPr>
          <w:rFonts w:ascii="Bookman Old Style" w:hAnsi="Bookman Old Style" w:cs="Calibri"/>
          <w:sz w:val="24"/>
          <w:szCs w:val="24"/>
        </w:rPr>
        <w:t xml:space="preserve"> their hands again before receiving Communion in one kind.</w:t>
      </w:r>
    </w:p>
    <w:p w14:paraId="3159E028" w14:textId="77777777" w:rsidR="00415082" w:rsidRDefault="00415082" w:rsidP="00415082">
      <w:pPr>
        <w:spacing w:line="240" w:lineRule="auto"/>
        <w:jc w:val="both"/>
        <w:rPr>
          <w:rFonts w:ascii="Bookman Old Style" w:hAnsi="Bookman Old Style" w:cs="Calibri"/>
          <w:sz w:val="24"/>
          <w:szCs w:val="24"/>
        </w:rPr>
      </w:pPr>
      <w:r>
        <w:rPr>
          <w:rFonts w:ascii="Bookman Old Style" w:hAnsi="Bookman Old Style" w:cs="Calibri"/>
          <w:sz w:val="24"/>
          <w:szCs w:val="24"/>
        </w:rPr>
        <w:t>We continue to review our risk assessments to keep everyone safe and we follow all government guidelines.</w:t>
      </w:r>
    </w:p>
    <w:p w14:paraId="5FF93C31" w14:textId="77777777" w:rsidR="00415082" w:rsidRDefault="00415082" w:rsidP="00415082">
      <w:pPr>
        <w:spacing w:after="0" w:line="240" w:lineRule="auto"/>
        <w:rPr>
          <w:rFonts w:ascii="Bookman Old Style" w:hAnsi="Bookman Old Style" w:cs="Arial"/>
          <w:sz w:val="24"/>
          <w:szCs w:val="24"/>
        </w:rPr>
      </w:pPr>
      <w:r w:rsidRPr="005C6E54">
        <w:rPr>
          <w:rFonts w:ascii="Bookman Old Style" w:hAnsi="Bookman Old Style" w:cs="Arial"/>
          <w:sz w:val="24"/>
          <w:szCs w:val="24"/>
        </w:rPr>
        <w:t>Lionel Abbey</w:t>
      </w:r>
      <w:r w:rsidRPr="005C6E54">
        <w:rPr>
          <w:rFonts w:ascii="Bookman Old Style" w:hAnsi="Bookman Old Style" w:cs="Arial"/>
          <w:sz w:val="24"/>
          <w:szCs w:val="24"/>
        </w:rPr>
        <w:br/>
        <w:t>Church Warden</w:t>
      </w:r>
    </w:p>
    <w:p w14:paraId="7786FF96" w14:textId="77777777" w:rsidR="00415082" w:rsidRPr="005C6E54" w:rsidRDefault="00415082" w:rsidP="00415082">
      <w:pPr>
        <w:spacing w:after="0" w:line="240" w:lineRule="auto"/>
        <w:rPr>
          <w:rFonts w:ascii="Bookman Old Style" w:hAnsi="Bookman Old Style" w:cs="Arial"/>
          <w:sz w:val="24"/>
          <w:szCs w:val="24"/>
          <w:lang w:val="en-US"/>
        </w:rPr>
      </w:pPr>
    </w:p>
    <w:p w14:paraId="11080AE4" w14:textId="77777777" w:rsidR="00415082" w:rsidRDefault="00415082" w:rsidP="00415082">
      <w:pPr>
        <w:spacing w:line="240" w:lineRule="auto"/>
        <w:rPr>
          <w:rFonts w:ascii="Bookman Old Style" w:hAnsi="Bookman Old Style" w:cs="Arial"/>
          <w:b/>
          <w:i/>
          <w:sz w:val="24"/>
          <w:szCs w:val="24"/>
        </w:rPr>
      </w:pPr>
    </w:p>
    <w:p w14:paraId="7C9687CB" w14:textId="77777777" w:rsidR="00415082" w:rsidRDefault="00415082" w:rsidP="00415082">
      <w:pPr>
        <w:spacing w:line="240" w:lineRule="auto"/>
        <w:rPr>
          <w:rFonts w:ascii="Bookman Old Style" w:hAnsi="Bookman Old Style" w:cs="Arial"/>
          <w:b/>
          <w:i/>
          <w:sz w:val="24"/>
          <w:szCs w:val="24"/>
        </w:rPr>
      </w:pPr>
    </w:p>
    <w:p w14:paraId="35E47513" w14:textId="77777777" w:rsidR="00415082" w:rsidRPr="005C6E54" w:rsidRDefault="00415082" w:rsidP="00415082">
      <w:pPr>
        <w:spacing w:line="240" w:lineRule="auto"/>
        <w:rPr>
          <w:rFonts w:ascii="Bookman Old Style" w:hAnsi="Bookman Old Style" w:cs="Arial"/>
          <w:b/>
          <w:i/>
          <w:sz w:val="24"/>
          <w:szCs w:val="24"/>
        </w:rPr>
      </w:pPr>
    </w:p>
    <w:p w14:paraId="186C3D56" w14:textId="77777777" w:rsidR="00415082" w:rsidRPr="005C6E54" w:rsidRDefault="00415082" w:rsidP="00415082">
      <w:pPr>
        <w:spacing w:line="240" w:lineRule="auto"/>
        <w:jc w:val="both"/>
        <w:rPr>
          <w:rFonts w:ascii="Bookman Old Style" w:hAnsi="Bookman Old Style" w:cs="Arial"/>
          <w:b/>
          <w:i/>
          <w:sz w:val="24"/>
          <w:szCs w:val="24"/>
        </w:rPr>
      </w:pPr>
      <w:r w:rsidRPr="005C6E54">
        <w:rPr>
          <w:rFonts w:ascii="Bookman Old Style" w:hAnsi="Bookman Old Style" w:cs="Arial"/>
          <w:b/>
          <w:i/>
          <w:sz w:val="24"/>
          <w:szCs w:val="24"/>
        </w:rPr>
        <w:t>Safeguarding</w:t>
      </w:r>
    </w:p>
    <w:p w14:paraId="0B79C125" w14:textId="77777777" w:rsidR="00415082" w:rsidRDefault="00415082" w:rsidP="00415082">
      <w:pPr>
        <w:spacing w:line="240" w:lineRule="auto"/>
        <w:jc w:val="both"/>
        <w:rPr>
          <w:rFonts w:ascii="Bookman Old Style" w:eastAsia="Times New Roman" w:hAnsi="Bookman Old Style"/>
          <w:sz w:val="24"/>
          <w:szCs w:val="24"/>
        </w:rPr>
      </w:pPr>
      <w:r w:rsidRPr="00455AB6">
        <w:rPr>
          <w:rFonts w:ascii="Bookman Old Style" w:eastAsia="Times New Roman" w:hAnsi="Bookman Old Style"/>
          <w:sz w:val="24"/>
          <w:szCs w:val="24"/>
        </w:rPr>
        <w:t>The PCC at St. Cuthbert's takes the safety of all those who use the site very seriously and 'Safeguarding' is an agenda item at every PCC meeting.</w:t>
      </w:r>
      <w:r w:rsidRPr="00455AB6">
        <w:rPr>
          <w:rFonts w:ascii="Bookman Old Style" w:eastAsia="Times New Roman" w:hAnsi="Bookman Old Style"/>
          <w:sz w:val="24"/>
          <w:szCs w:val="24"/>
        </w:rPr>
        <w:br/>
      </w:r>
      <w:r w:rsidRPr="00455AB6">
        <w:rPr>
          <w:rFonts w:ascii="Bookman Old Style" w:eastAsia="Times New Roman" w:hAnsi="Bookman Old Style"/>
          <w:sz w:val="24"/>
          <w:szCs w:val="24"/>
        </w:rPr>
        <w:br/>
        <w:t xml:space="preserve">Joan Alleyne continues her much appreciated work with children on a Sunday and is our Children's Champion. Liz </w:t>
      </w:r>
      <w:proofErr w:type="spellStart"/>
      <w:r w:rsidRPr="00455AB6">
        <w:rPr>
          <w:rFonts w:ascii="Bookman Old Style" w:eastAsia="Times New Roman" w:hAnsi="Bookman Old Style"/>
          <w:sz w:val="24"/>
          <w:szCs w:val="24"/>
        </w:rPr>
        <w:t>Brookwick</w:t>
      </w:r>
      <w:proofErr w:type="spellEnd"/>
      <w:r w:rsidRPr="00455AB6">
        <w:rPr>
          <w:rFonts w:ascii="Bookman Old Style" w:eastAsia="Times New Roman" w:hAnsi="Bookman Old Style"/>
          <w:sz w:val="24"/>
          <w:szCs w:val="24"/>
        </w:rPr>
        <w:t xml:space="preserve"> </w:t>
      </w:r>
      <w:r>
        <w:rPr>
          <w:rFonts w:ascii="Bookman Old Style" w:eastAsia="Times New Roman" w:hAnsi="Bookman Old Style"/>
          <w:sz w:val="24"/>
          <w:szCs w:val="24"/>
        </w:rPr>
        <w:t>is</w:t>
      </w:r>
      <w:r w:rsidRPr="00455AB6">
        <w:rPr>
          <w:rFonts w:ascii="Bookman Old Style" w:eastAsia="Times New Roman" w:hAnsi="Bookman Old Style"/>
          <w:sz w:val="24"/>
          <w:szCs w:val="24"/>
        </w:rPr>
        <w:t xml:space="preserve"> our Elder's Champion</w:t>
      </w:r>
      <w:r>
        <w:rPr>
          <w:rFonts w:ascii="Bookman Old Style" w:eastAsia="Times New Roman" w:hAnsi="Bookman Old Style"/>
          <w:sz w:val="24"/>
          <w:szCs w:val="24"/>
        </w:rPr>
        <w:t>.</w:t>
      </w:r>
    </w:p>
    <w:p w14:paraId="58F3650F" w14:textId="77777777" w:rsidR="00415082" w:rsidRPr="00455AB6" w:rsidRDefault="00415082" w:rsidP="00415082">
      <w:pPr>
        <w:spacing w:line="240" w:lineRule="auto"/>
        <w:jc w:val="both"/>
        <w:rPr>
          <w:rFonts w:ascii="Bookman Old Style" w:eastAsia="Times New Roman" w:hAnsi="Bookman Old Style"/>
          <w:sz w:val="24"/>
          <w:szCs w:val="24"/>
        </w:rPr>
      </w:pPr>
      <w:r>
        <w:rPr>
          <w:rFonts w:ascii="Bookman Old Style" w:eastAsia="Times New Roman" w:hAnsi="Bookman Old Style"/>
          <w:sz w:val="24"/>
          <w:szCs w:val="24"/>
        </w:rPr>
        <w:lastRenderedPageBreak/>
        <w:t>All</w:t>
      </w:r>
      <w:r w:rsidRPr="00455AB6">
        <w:rPr>
          <w:rFonts w:ascii="Bookman Old Style" w:eastAsia="Times New Roman" w:hAnsi="Bookman Old Style"/>
          <w:sz w:val="24"/>
          <w:szCs w:val="24"/>
        </w:rPr>
        <w:t xml:space="preserve"> members of the PCC have received training in Safeguarding. This is either using the diocesan on-line training or a full day at Diocesan House. Safeguarding at St. Cuthbert's is reviewed annually using The Diocese of London Parish self</w:t>
      </w:r>
      <w:r>
        <w:rPr>
          <w:rFonts w:ascii="Bookman Old Style" w:eastAsia="Times New Roman" w:hAnsi="Bookman Old Style"/>
          <w:sz w:val="24"/>
          <w:szCs w:val="24"/>
        </w:rPr>
        <w:t>-</w:t>
      </w:r>
      <w:r w:rsidRPr="00455AB6">
        <w:rPr>
          <w:rFonts w:ascii="Bookman Old Style" w:eastAsia="Times New Roman" w:hAnsi="Bookman Old Style"/>
          <w:sz w:val="24"/>
          <w:szCs w:val="24"/>
        </w:rPr>
        <w:t>audit and the results are acted upon.</w:t>
      </w:r>
    </w:p>
    <w:p w14:paraId="0C78C845" w14:textId="77777777" w:rsidR="00415082" w:rsidRDefault="00415082" w:rsidP="00415082">
      <w:pPr>
        <w:spacing w:line="240" w:lineRule="auto"/>
        <w:rPr>
          <w:rFonts w:ascii="Bookman Old Style" w:eastAsia="Times New Roman" w:hAnsi="Bookman Old Style"/>
          <w:sz w:val="24"/>
          <w:szCs w:val="24"/>
        </w:rPr>
      </w:pPr>
      <w:r w:rsidRPr="00455AB6">
        <w:rPr>
          <w:rFonts w:ascii="Bookman Old Style" w:eastAsia="Times New Roman" w:hAnsi="Bookman Old Style"/>
          <w:sz w:val="24"/>
          <w:szCs w:val="24"/>
        </w:rPr>
        <w:t>Hazel Bathurst</w:t>
      </w:r>
    </w:p>
    <w:p w14:paraId="10A7AE0D" w14:textId="77777777" w:rsidR="00415082" w:rsidRPr="00455AB6" w:rsidRDefault="00415082" w:rsidP="00415082">
      <w:pPr>
        <w:spacing w:line="240" w:lineRule="auto"/>
        <w:rPr>
          <w:rFonts w:ascii="Bookman Old Style" w:eastAsia="Times New Roman" w:hAnsi="Bookman Old Style"/>
          <w:sz w:val="24"/>
          <w:szCs w:val="24"/>
        </w:rPr>
      </w:pPr>
      <w:r>
        <w:rPr>
          <w:rFonts w:ascii="Bookman Old Style" w:eastAsia="Times New Roman" w:hAnsi="Bookman Old Style"/>
          <w:noProof/>
          <w:sz w:val="24"/>
          <w:szCs w:val="24"/>
        </w:rPr>
        <w:drawing>
          <wp:inline distT="0" distB="0" distL="0" distR="0" wp14:anchorId="46AA9763" wp14:editId="197E8F9A">
            <wp:extent cx="2343150" cy="2445736"/>
            <wp:effectExtent l="0" t="0" r="0" b="0"/>
            <wp:docPr id="4" name="Picture 4" descr="A picture containing indoor, wall, tabl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ep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2650" cy="2466090"/>
                    </a:xfrm>
                    <a:prstGeom prst="rect">
                      <a:avLst/>
                    </a:prstGeom>
                  </pic:spPr>
                </pic:pic>
              </a:graphicData>
            </a:graphic>
          </wp:inline>
        </w:drawing>
      </w:r>
    </w:p>
    <w:p w14:paraId="0BCCD7EE" w14:textId="77777777" w:rsidR="00415082" w:rsidRPr="005C6E54" w:rsidRDefault="00415082" w:rsidP="00415082">
      <w:pPr>
        <w:spacing w:line="240" w:lineRule="auto"/>
        <w:rPr>
          <w:rFonts w:ascii="Bookman Old Style" w:hAnsi="Bookman Old Style" w:cs="Arial"/>
          <w:b/>
          <w:bCs/>
          <w:i/>
          <w:sz w:val="24"/>
          <w:szCs w:val="24"/>
        </w:rPr>
      </w:pPr>
      <w:r>
        <w:rPr>
          <w:rFonts w:eastAsia="Times New Roman"/>
        </w:rPr>
        <w:br/>
      </w:r>
      <w:r w:rsidRPr="005C6E54">
        <w:rPr>
          <w:rFonts w:ascii="Bookman Old Style" w:hAnsi="Bookman Old Style" w:cs="Arial"/>
          <w:b/>
          <w:bCs/>
          <w:i/>
          <w:sz w:val="24"/>
          <w:szCs w:val="24"/>
        </w:rPr>
        <w:t xml:space="preserve">Deanery Synod Report </w:t>
      </w:r>
      <w:r>
        <w:rPr>
          <w:rFonts w:ascii="Bookman Old Style" w:hAnsi="Bookman Old Style" w:cs="Arial"/>
          <w:b/>
          <w:bCs/>
          <w:i/>
          <w:sz w:val="24"/>
          <w:szCs w:val="24"/>
        </w:rPr>
        <w:t>2019</w:t>
      </w:r>
      <w:r w:rsidRPr="005C6E54">
        <w:rPr>
          <w:rFonts w:ascii="Bookman Old Style" w:hAnsi="Bookman Old Style" w:cs="Arial"/>
          <w:b/>
          <w:bCs/>
          <w:i/>
          <w:sz w:val="24"/>
          <w:szCs w:val="24"/>
        </w:rPr>
        <w:t xml:space="preserve"> and Electoral Roll</w:t>
      </w:r>
    </w:p>
    <w:p w14:paraId="139E8427" w14:textId="77777777" w:rsidR="00415082" w:rsidRPr="005C6E54" w:rsidRDefault="00415082" w:rsidP="00415082">
      <w:pPr>
        <w:spacing w:line="240" w:lineRule="auto"/>
        <w:jc w:val="both"/>
        <w:rPr>
          <w:rFonts w:ascii="Bookman Old Style" w:hAnsi="Bookman Old Style" w:cs="Arial"/>
          <w:sz w:val="24"/>
          <w:szCs w:val="24"/>
        </w:rPr>
      </w:pPr>
      <w:r w:rsidRPr="005C6E54">
        <w:rPr>
          <w:rFonts w:ascii="Bookman Old Style" w:hAnsi="Bookman Old Style" w:cs="Arial"/>
          <w:sz w:val="24"/>
          <w:szCs w:val="24"/>
        </w:rPr>
        <w:t>Brent Deanery Synod, now known as Anglicans in Brent, is made up of the clergy and elected representatives of the people of each of the churches in Brent. The number of representatives from each parish depends upon the number of people on the electoral roll.</w:t>
      </w:r>
    </w:p>
    <w:p w14:paraId="4340850A" w14:textId="77777777" w:rsidR="00415082" w:rsidRPr="005C6E54" w:rsidRDefault="00415082" w:rsidP="00415082">
      <w:pPr>
        <w:spacing w:line="240" w:lineRule="auto"/>
        <w:jc w:val="both"/>
        <w:rPr>
          <w:rFonts w:ascii="Bookman Old Style" w:hAnsi="Bookman Old Style" w:cs="Arial"/>
          <w:sz w:val="24"/>
          <w:szCs w:val="24"/>
        </w:rPr>
      </w:pPr>
      <w:r w:rsidRPr="005C6E54">
        <w:rPr>
          <w:rFonts w:ascii="Bookman Old Style" w:hAnsi="Bookman Old Style" w:cs="Arial"/>
          <w:sz w:val="24"/>
          <w:szCs w:val="24"/>
        </w:rPr>
        <w:t>We have two representatives now.</w:t>
      </w:r>
    </w:p>
    <w:p w14:paraId="1D3CA54E" w14:textId="77777777" w:rsidR="00415082" w:rsidRDefault="00415082" w:rsidP="00415082">
      <w:pPr>
        <w:spacing w:line="240" w:lineRule="auto"/>
        <w:jc w:val="both"/>
        <w:rPr>
          <w:rFonts w:ascii="Bookman Old Style" w:hAnsi="Bookman Old Style" w:cs="Arial"/>
          <w:sz w:val="24"/>
          <w:szCs w:val="24"/>
        </w:rPr>
      </w:pPr>
      <w:r w:rsidRPr="005C6E54">
        <w:rPr>
          <w:rFonts w:ascii="Bookman Old Style" w:hAnsi="Bookman Old Style" w:cs="Arial"/>
          <w:sz w:val="24"/>
          <w:szCs w:val="24"/>
        </w:rPr>
        <w:t>There are up to three meetings each year which, after a short business meeting, focus</w:t>
      </w:r>
      <w:r>
        <w:rPr>
          <w:rFonts w:ascii="Bookman Old Style" w:hAnsi="Bookman Old Style" w:cs="Arial"/>
          <w:sz w:val="24"/>
          <w:szCs w:val="24"/>
        </w:rPr>
        <w:t>es</w:t>
      </w:r>
      <w:r w:rsidRPr="005C6E54">
        <w:rPr>
          <w:rFonts w:ascii="Bookman Old Style" w:hAnsi="Bookman Old Style" w:cs="Arial"/>
          <w:sz w:val="24"/>
          <w:szCs w:val="24"/>
        </w:rPr>
        <w:t xml:space="preserve"> on </w:t>
      </w:r>
      <w:r>
        <w:rPr>
          <w:rFonts w:ascii="Bookman Old Style" w:hAnsi="Bookman Old Style" w:cs="Arial"/>
          <w:sz w:val="24"/>
          <w:szCs w:val="24"/>
        </w:rPr>
        <w:t xml:space="preserve">a </w:t>
      </w:r>
      <w:r w:rsidRPr="005C6E54">
        <w:rPr>
          <w:rFonts w:ascii="Bookman Old Style" w:hAnsi="Bookman Old Style" w:cs="Arial"/>
          <w:sz w:val="24"/>
          <w:szCs w:val="24"/>
        </w:rPr>
        <w:t>wide variety of topics affecting the church in Brent and beyond. Most of the meetings are open to all.</w:t>
      </w:r>
    </w:p>
    <w:p w14:paraId="3A9E5E8E" w14:textId="4DF59AA6" w:rsidR="00415082" w:rsidRDefault="00415082" w:rsidP="00415082">
      <w:pPr>
        <w:spacing w:line="240" w:lineRule="auto"/>
        <w:jc w:val="both"/>
        <w:rPr>
          <w:rFonts w:ascii="Bookman Old Style" w:hAnsi="Bookman Old Style" w:cs="Arial"/>
          <w:sz w:val="24"/>
          <w:szCs w:val="24"/>
        </w:rPr>
      </w:pPr>
      <w:r>
        <w:rPr>
          <w:rFonts w:ascii="Bookman Old Style" w:hAnsi="Bookman Old Style" w:cs="Arial"/>
          <w:sz w:val="24"/>
          <w:szCs w:val="24"/>
        </w:rPr>
        <w:t>The meetings are taking place via Zoom during the pandemic.</w:t>
      </w:r>
    </w:p>
    <w:p w14:paraId="040A5CB7" w14:textId="008E8982" w:rsidR="00E41F5F" w:rsidRDefault="00E41F5F" w:rsidP="00E41F5F">
      <w:pPr>
        <w:spacing w:line="240" w:lineRule="auto"/>
        <w:jc w:val="both"/>
        <w:rPr>
          <w:rFonts w:ascii="Bookman Old Style" w:hAnsi="Bookman Old Style" w:cs="Arial"/>
          <w:sz w:val="24"/>
          <w:szCs w:val="24"/>
        </w:rPr>
      </w:pPr>
      <w:r>
        <w:rPr>
          <w:rFonts w:ascii="Bookman Old Style" w:hAnsi="Bookman Old Style" w:cs="Arial"/>
          <w:sz w:val="24"/>
          <w:szCs w:val="24"/>
        </w:rPr>
        <w:t>Christine Morris</w:t>
      </w:r>
    </w:p>
    <w:p w14:paraId="3E19EF9E" w14:textId="77777777" w:rsidR="00E41F5F" w:rsidRPr="004118B0" w:rsidRDefault="00E41F5F" w:rsidP="00415082">
      <w:pPr>
        <w:spacing w:line="240" w:lineRule="auto"/>
        <w:jc w:val="both"/>
        <w:rPr>
          <w:rFonts w:ascii="Bookman Old Style" w:hAnsi="Bookman Old Style" w:cs="Arial"/>
          <w:sz w:val="24"/>
          <w:szCs w:val="24"/>
        </w:rPr>
      </w:pPr>
    </w:p>
    <w:p w14:paraId="689E306B" w14:textId="77777777" w:rsidR="00415082" w:rsidRPr="002941F3" w:rsidRDefault="00415082" w:rsidP="00415082">
      <w:pPr>
        <w:spacing w:line="240" w:lineRule="auto"/>
        <w:jc w:val="both"/>
        <w:rPr>
          <w:rFonts w:ascii="Bookman Old Style" w:hAnsi="Bookman Old Style" w:cs="Arial"/>
          <w:b/>
          <w:bCs/>
          <w:sz w:val="24"/>
          <w:szCs w:val="24"/>
        </w:rPr>
      </w:pPr>
      <w:r>
        <w:rPr>
          <w:rFonts w:ascii="Bookman Old Style" w:hAnsi="Bookman Old Style" w:cs="Arial"/>
          <w:b/>
          <w:bCs/>
          <w:sz w:val="24"/>
          <w:szCs w:val="24"/>
        </w:rPr>
        <w:t>Electoral Roll</w:t>
      </w:r>
    </w:p>
    <w:p w14:paraId="17B479FA" w14:textId="77777777" w:rsidR="00415082" w:rsidRDefault="00415082" w:rsidP="00415082">
      <w:pPr>
        <w:spacing w:line="240" w:lineRule="auto"/>
        <w:jc w:val="both"/>
        <w:rPr>
          <w:rFonts w:ascii="Bookman Old Style" w:hAnsi="Bookman Old Style" w:cs="Arial"/>
          <w:sz w:val="24"/>
          <w:szCs w:val="24"/>
        </w:rPr>
      </w:pPr>
      <w:r>
        <w:rPr>
          <w:rFonts w:ascii="Bookman Old Style" w:hAnsi="Bookman Old Style" w:cs="Arial"/>
          <w:sz w:val="24"/>
          <w:szCs w:val="24"/>
        </w:rPr>
        <w:t>We have 107 people on our electoral roll.</w:t>
      </w:r>
    </w:p>
    <w:p w14:paraId="01B81E07" w14:textId="77777777" w:rsidR="00415082" w:rsidRDefault="00415082" w:rsidP="00415082">
      <w:pPr>
        <w:spacing w:line="240" w:lineRule="auto"/>
        <w:jc w:val="both"/>
        <w:rPr>
          <w:rFonts w:ascii="Bookman Old Style" w:hAnsi="Bookman Old Style" w:cs="Arial"/>
          <w:sz w:val="24"/>
          <w:szCs w:val="24"/>
        </w:rPr>
      </w:pPr>
    </w:p>
    <w:p w14:paraId="0F649A7C" w14:textId="77777777" w:rsidR="00415082" w:rsidRDefault="00415082" w:rsidP="00415082">
      <w:pPr>
        <w:spacing w:line="240" w:lineRule="auto"/>
        <w:jc w:val="both"/>
        <w:rPr>
          <w:rFonts w:ascii="Bookman Old Style" w:hAnsi="Bookman Old Style" w:cs="Arial"/>
          <w:sz w:val="24"/>
          <w:szCs w:val="24"/>
        </w:rPr>
      </w:pPr>
    </w:p>
    <w:p w14:paraId="21873369" w14:textId="77777777" w:rsidR="00415082" w:rsidRPr="005C6E54" w:rsidRDefault="00415082" w:rsidP="00415082">
      <w:pPr>
        <w:spacing w:after="240" w:line="240" w:lineRule="auto"/>
        <w:rPr>
          <w:rFonts w:ascii="Bookman Old Style" w:eastAsia="Times New Roman" w:hAnsi="Bookman Old Style" w:cs="Segoe UI"/>
          <w:color w:val="000000"/>
          <w:sz w:val="24"/>
          <w:szCs w:val="24"/>
        </w:rPr>
      </w:pPr>
      <w:proofErr w:type="spellStart"/>
      <w:r w:rsidRPr="005C6E54">
        <w:rPr>
          <w:rFonts w:ascii="Bookman Old Style" w:eastAsia="Times New Roman" w:hAnsi="Bookman Old Style" w:cs="Arial"/>
          <w:b/>
          <w:bCs/>
          <w:i/>
          <w:iCs/>
          <w:color w:val="000000"/>
          <w:sz w:val="24"/>
          <w:szCs w:val="24"/>
        </w:rPr>
        <w:t>Kidz</w:t>
      </w:r>
      <w:proofErr w:type="spellEnd"/>
      <w:r w:rsidRPr="005C6E54">
        <w:rPr>
          <w:rFonts w:ascii="Bookman Old Style" w:eastAsia="Times New Roman" w:hAnsi="Bookman Old Style" w:cs="Arial"/>
          <w:b/>
          <w:bCs/>
          <w:i/>
          <w:iCs/>
          <w:color w:val="000000"/>
          <w:sz w:val="24"/>
          <w:szCs w:val="24"/>
        </w:rPr>
        <w:t xml:space="preserve"> Church </w:t>
      </w:r>
    </w:p>
    <w:p w14:paraId="5ACBFBA4" w14:textId="77777777" w:rsidR="00415082" w:rsidRDefault="00415082" w:rsidP="00415082">
      <w:pPr>
        <w:spacing w:line="240" w:lineRule="auto"/>
        <w:rPr>
          <w:rFonts w:ascii="Bookman Old Style" w:eastAsia="Times New Roman" w:hAnsi="Bookman Old Style" w:cs="Arial"/>
          <w:color w:val="000000"/>
          <w:sz w:val="24"/>
          <w:szCs w:val="24"/>
        </w:rPr>
      </w:pPr>
      <w:r>
        <w:rPr>
          <w:rFonts w:ascii="Bookman Old Style" w:eastAsia="Times New Roman" w:hAnsi="Bookman Old Style" w:cs="Arial"/>
          <w:color w:val="000000"/>
          <w:sz w:val="24"/>
          <w:szCs w:val="24"/>
        </w:rPr>
        <w:t>Joan has set up and run a Sunday school at home by Zoom which is a tremendous innovation.</w:t>
      </w:r>
    </w:p>
    <w:p w14:paraId="5E819AC4" w14:textId="77777777" w:rsidR="00415082" w:rsidRPr="0034240B" w:rsidRDefault="00415082" w:rsidP="00415082">
      <w:pPr>
        <w:spacing w:line="240" w:lineRule="auto"/>
        <w:rPr>
          <w:rFonts w:ascii="Bookman Old Style" w:eastAsia="Times New Roman" w:hAnsi="Bookman Old Style" w:cs="Segoe UI"/>
          <w:color w:val="000000"/>
          <w:sz w:val="24"/>
          <w:szCs w:val="24"/>
        </w:rPr>
      </w:pPr>
    </w:p>
    <w:p w14:paraId="2D1B4964" w14:textId="77777777" w:rsidR="00415082" w:rsidRPr="00B14AE7" w:rsidRDefault="00415082" w:rsidP="00415082">
      <w:pPr>
        <w:spacing w:line="240" w:lineRule="auto"/>
        <w:jc w:val="both"/>
        <w:rPr>
          <w:rFonts w:ascii="Bookman Old Style" w:hAnsi="Bookman Old Style" w:cs="Arial"/>
          <w:b/>
          <w:i/>
          <w:sz w:val="24"/>
          <w:szCs w:val="24"/>
        </w:rPr>
      </w:pPr>
      <w:r w:rsidRPr="00B14AE7">
        <w:rPr>
          <w:rFonts w:ascii="Bookman Old Style" w:hAnsi="Bookman Old Style" w:cs="Arial"/>
          <w:b/>
          <w:i/>
          <w:sz w:val="24"/>
          <w:szCs w:val="24"/>
        </w:rPr>
        <w:t>Ploughman’s</w:t>
      </w:r>
    </w:p>
    <w:p w14:paraId="0ADB424B" w14:textId="77777777" w:rsidR="00415082" w:rsidRPr="00E47AAE" w:rsidRDefault="00415082" w:rsidP="00415082">
      <w:pPr>
        <w:shd w:val="clear" w:color="auto" w:fill="FFFFFF"/>
        <w:spacing w:after="0" w:line="240" w:lineRule="auto"/>
        <w:jc w:val="both"/>
        <w:textAlignment w:val="baseline"/>
        <w:rPr>
          <w:rFonts w:ascii="Bookman Old Style" w:eastAsia="Times New Roman" w:hAnsi="Bookman Old Style" w:cs="Calibri"/>
          <w:color w:val="000000"/>
          <w:sz w:val="24"/>
          <w:szCs w:val="24"/>
        </w:rPr>
      </w:pPr>
      <w:r w:rsidRPr="00E47AAE">
        <w:rPr>
          <w:rFonts w:ascii="Bookman Old Style" w:eastAsia="Times New Roman" w:hAnsi="Bookman Old Style" w:cs="Calibri"/>
          <w:color w:val="000000"/>
          <w:sz w:val="24"/>
          <w:szCs w:val="24"/>
        </w:rPr>
        <w:t>With the restrictions on meetings this year, we only managed to hold two lunches - in February and March. Both were well attended, with an average of 14, and we were pleased that our numbers had risen. The themes were Lemons and Daffodils and then Tulips, and we enjoyed the usual fare of rolls, butter and cheese, with pickles and a little salad, and coffee cake and tea or coffee to follow.</w:t>
      </w:r>
    </w:p>
    <w:p w14:paraId="188AFD3B" w14:textId="77777777" w:rsidR="00415082" w:rsidRPr="00E47AAE" w:rsidRDefault="00415082" w:rsidP="00415082">
      <w:pPr>
        <w:shd w:val="clear" w:color="auto" w:fill="FFFFFF"/>
        <w:spacing w:after="0" w:line="240" w:lineRule="auto"/>
        <w:jc w:val="both"/>
        <w:textAlignment w:val="baseline"/>
        <w:rPr>
          <w:rFonts w:ascii="Bookman Old Style" w:eastAsia="Times New Roman" w:hAnsi="Bookman Old Style" w:cs="Calibri"/>
          <w:color w:val="000000"/>
          <w:sz w:val="24"/>
          <w:szCs w:val="24"/>
        </w:rPr>
      </w:pPr>
    </w:p>
    <w:p w14:paraId="27218CF0" w14:textId="77777777" w:rsidR="00415082" w:rsidRPr="00E47AAE" w:rsidRDefault="00415082" w:rsidP="00415082">
      <w:pPr>
        <w:shd w:val="clear" w:color="auto" w:fill="FFFFFF"/>
        <w:spacing w:after="0" w:line="240" w:lineRule="auto"/>
        <w:jc w:val="both"/>
        <w:textAlignment w:val="baseline"/>
        <w:rPr>
          <w:rFonts w:ascii="Bookman Old Style" w:eastAsia="Times New Roman" w:hAnsi="Bookman Old Style" w:cs="Calibri"/>
          <w:color w:val="000000"/>
          <w:sz w:val="24"/>
          <w:szCs w:val="24"/>
        </w:rPr>
      </w:pPr>
      <w:r w:rsidRPr="00E47AAE">
        <w:rPr>
          <w:rFonts w:ascii="Bookman Old Style" w:eastAsia="Times New Roman" w:hAnsi="Bookman Old Style" w:cs="Calibri"/>
          <w:color w:val="000000"/>
          <w:sz w:val="24"/>
          <w:szCs w:val="24"/>
        </w:rPr>
        <w:t>I was grateful to my helpers, Ruth and David, and I appreciated the way everyone assisted with clearing away afterwards. I know that we all miss these gatherings where we have a good time eating, chatting and laughing, and I hope that it will not be too long before we can meet again.</w:t>
      </w:r>
    </w:p>
    <w:p w14:paraId="4D28981F" w14:textId="77777777" w:rsidR="00415082" w:rsidRDefault="00415082" w:rsidP="00415082">
      <w:pPr>
        <w:spacing w:line="240" w:lineRule="auto"/>
        <w:rPr>
          <w:rFonts w:ascii="Bookman Old Style" w:eastAsia="Times New Roman" w:hAnsi="Bookman Old Style"/>
          <w:color w:val="000000"/>
          <w:sz w:val="24"/>
          <w:szCs w:val="24"/>
        </w:rPr>
      </w:pPr>
    </w:p>
    <w:p w14:paraId="2960BB4C" w14:textId="77777777" w:rsidR="00415082" w:rsidRDefault="00415082" w:rsidP="00415082">
      <w:pPr>
        <w:spacing w:line="240" w:lineRule="auto"/>
        <w:rPr>
          <w:rFonts w:ascii="Bookman Old Style" w:eastAsia="Times New Roman" w:hAnsi="Bookman Old Style"/>
          <w:color w:val="000000"/>
          <w:sz w:val="24"/>
          <w:szCs w:val="24"/>
        </w:rPr>
      </w:pPr>
      <w:r w:rsidRPr="00F513B7">
        <w:rPr>
          <w:rFonts w:ascii="Bookman Old Style" w:eastAsia="Times New Roman" w:hAnsi="Bookman Old Style"/>
          <w:color w:val="000000"/>
          <w:sz w:val="24"/>
          <w:szCs w:val="24"/>
        </w:rPr>
        <w:t>Valerie Waterman</w:t>
      </w:r>
    </w:p>
    <w:p w14:paraId="7EFE2ADF" w14:textId="77777777" w:rsidR="00415082" w:rsidRDefault="00415082" w:rsidP="00415082">
      <w:pPr>
        <w:spacing w:line="240" w:lineRule="auto"/>
        <w:rPr>
          <w:rFonts w:ascii="Bookman Old Style" w:eastAsia="Times New Roman" w:hAnsi="Bookman Old Style"/>
          <w:color w:val="000000"/>
          <w:sz w:val="24"/>
          <w:szCs w:val="24"/>
        </w:rPr>
      </w:pPr>
    </w:p>
    <w:p w14:paraId="77BFAC29" w14:textId="77777777" w:rsidR="00415082" w:rsidRDefault="00415082" w:rsidP="00415082">
      <w:pPr>
        <w:jc w:val="both"/>
        <w:rPr>
          <w:rFonts w:ascii="Arial" w:hAnsi="Arial" w:cs="Arial"/>
          <w:b/>
          <w:sz w:val="24"/>
          <w:szCs w:val="24"/>
        </w:rPr>
      </w:pPr>
      <w:r w:rsidRPr="005C6E54">
        <w:rPr>
          <w:rFonts w:ascii="Bookman Old Style" w:hAnsi="Bookman Old Style" w:cs="Arial"/>
          <w:b/>
          <w:sz w:val="24"/>
          <w:szCs w:val="24"/>
        </w:rPr>
        <w:t>Financial</w:t>
      </w:r>
      <w:r w:rsidRPr="00466A6A">
        <w:rPr>
          <w:rFonts w:ascii="Arial" w:hAnsi="Arial" w:cs="Arial"/>
          <w:b/>
          <w:sz w:val="24"/>
          <w:szCs w:val="24"/>
        </w:rPr>
        <w:t xml:space="preserve"> report</w:t>
      </w:r>
      <w:r>
        <w:rPr>
          <w:rFonts w:ascii="Arial" w:hAnsi="Arial" w:cs="Arial"/>
          <w:b/>
          <w:sz w:val="24"/>
          <w:szCs w:val="24"/>
        </w:rPr>
        <w:t xml:space="preserve"> </w:t>
      </w:r>
    </w:p>
    <w:p w14:paraId="0F3CAA8B" w14:textId="77777777" w:rsidR="00415082" w:rsidRPr="005C6E54" w:rsidRDefault="00415082" w:rsidP="00415082">
      <w:pPr>
        <w:jc w:val="both"/>
        <w:rPr>
          <w:rFonts w:ascii="Bookman Old Style" w:hAnsi="Bookman Old Style" w:cs="Arial"/>
          <w:b/>
          <w:sz w:val="24"/>
          <w:szCs w:val="24"/>
        </w:rPr>
      </w:pPr>
      <w:r>
        <w:rPr>
          <w:rFonts w:ascii="Arial" w:hAnsi="Arial" w:cs="Arial"/>
          <w:b/>
          <w:sz w:val="24"/>
          <w:szCs w:val="24"/>
        </w:rPr>
        <w:br/>
      </w:r>
      <w:r>
        <w:rPr>
          <w:rFonts w:ascii="Bookman Old Style" w:eastAsia="Times New Roman" w:hAnsi="Bookman Old Style" w:cs="Arial"/>
          <w:color w:val="000000"/>
          <w:sz w:val="24"/>
          <w:szCs w:val="24"/>
          <w:lang w:val="en-US"/>
        </w:rPr>
        <w:t xml:space="preserve">The year under review has been clearly affected by the Covid19 virus. In the circumstances we have a reasonable financial position at the year end and continue to have a positive </w:t>
      </w:r>
      <w:r w:rsidRPr="005C6E54">
        <w:rPr>
          <w:rFonts w:ascii="Bookman Old Style" w:eastAsia="Times New Roman" w:hAnsi="Bookman Old Style" w:cs="Arial"/>
          <w:color w:val="000000"/>
          <w:sz w:val="24"/>
          <w:szCs w:val="24"/>
          <w:lang w:val="en-US"/>
        </w:rPr>
        <w:t xml:space="preserve">bank balance. </w:t>
      </w:r>
    </w:p>
    <w:p w14:paraId="25673D89" w14:textId="77777777" w:rsidR="00415082" w:rsidRDefault="00415082" w:rsidP="00415082">
      <w:pPr>
        <w:spacing w:before="100" w:beforeAutospacing="1" w:line="240" w:lineRule="auto"/>
        <w:jc w:val="both"/>
        <w:rPr>
          <w:rFonts w:ascii="Bookman Old Style" w:eastAsia="Times New Roman" w:hAnsi="Bookman Old Style" w:cs="Arial"/>
          <w:color w:val="000000"/>
          <w:sz w:val="24"/>
          <w:szCs w:val="24"/>
          <w:lang w:val="en-US"/>
        </w:rPr>
      </w:pPr>
      <w:r w:rsidRPr="005C6E54">
        <w:rPr>
          <w:rFonts w:ascii="Bookman Old Style" w:eastAsia="Times New Roman" w:hAnsi="Bookman Old Style" w:cs="Arial"/>
          <w:color w:val="000000"/>
          <w:sz w:val="24"/>
          <w:szCs w:val="24"/>
          <w:lang w:val="en-US"/>
        </w:rPr>
        <w:t>As previously, our building</w:t>
      </w:r>
      <w:r>
        <w:rPr>
          <w:rFonts w:ascii="Bookman Old Style" w:eastAsia="Times New Roman" w:hAnsi="Bookman Old Style" w:cs="Arial"/>
          <w:color w:val="000000"/>
          <w:sz w:val="24"/>
          <w:szCs w:val="24"/>
          <w:lang w:val="en-US"/>
        </w:rPr>
        <w:t>s</w:t>
      </w:r>
      <w:r w:rsidRPr="005C6E54">
        <w:rPr>
          <w:rFonts w:ascii="Bookman Old Style" w:eastAsia="Times New Roman" w:hAnsi="Bookman Old Style" w:cs="Arial"/>
          <w:color w:val="000000"/>
          <w:sz w:val="24"/>
          <w:szCs w:val="24"/>
          <w:lang w:val="en-US"/>
        </w:rPr>
        <w:t xml:space="preserve"> w</w:t>
      </w:r>
      <w:r>
        <w:rPr>
          <w:rFonts w:ascii="Bookman Old Style" w:eastAsia="Times New Roman" w:hAnsi="Bookman Old Style" w:cs="Arial"/>
          <w:color w:val="000000"/>
          <w:sz w:val="24"/>
          <w:szCs w:val="24"/>
          <w:lang w:val="en-US"/>
        </w:rPr>
        <w:t>ere</w:t>
      </w:r>
      <w:r w:rsidRPr="005C6E54">
        <w:rPr>
          <w:rFonts w:ascii="Bookman Old Style" w:eastAsia="Times New Roman" w:hAnsi="Bookman Old Style" w:cs="Arial"/>
          <w:color w:val="000000"/>
          <w:sz w:val="24"/>
          <w:szCs w:val="24"/>
          <w:lang w:val="en-US"/>
        </w:rPr>
        <w:t xml:space="preserve"> our main </w:t>
      </w:r>
      <w:r>
        <w:rPr>
          <w:rFonts w:ascii="Bookman Old Style" w:eastAsia="Times New Roman" w:hAnsi="Bookman Old Style" w:cs="Arial"/>
          <w:color w:val="000000"/>
          <w:sz w:val="24"/>
          <w:szCs w:val="24"/>
          <w:lang w:val="en-US"/>
        </w:rPr>
        <w:t>focus</w:t>
      </w:r>
      <w:r w:rsidRPr="005C6E54">
        <w:rPr>
          <w:rFonts w:ascii="Bookman Old Style" w:eastAsia="Times New Roman" w:hAnsi="Bookman Old Style" w:cs="Arial"/>
          <w:color w:val="000000"/>
          <w:sz w:val="24"/>
          <w:szCs w:val="24"/>
          <w:lang w:val="en-US"/>
        </w:rPr>
        <w:t xml:space="preserve"> for </w:t>
      </w:r>
      <w:r>
        <w:rPr>
          <w:rFonts w:ascii="Bookman Old Style" w:eastAsia="Times New Roman" w:hAnsi="Bookman Old Style" w:cs="Arial"/>
          <w:color w:val="000000"/>
          <w:sz w:val="24"/>
          <w:szCs w:val="24"/>
          <w:lang w:val="en-US"/>
        </w:rPr>
        <w:t>improvement</w:t>
      </w:r>
      <w:r w:rsidRPr="005C6E54">
        <w:rPr>
          <w:rFonts w:ascii="Bookman Old Style" w:eastAsia="Times New Roman" w:hAnsi="Bookman Old Style" w:cs="Arial"/>
          <w:color w:val="1F497D"/>
          <w:sz w:val="24"/>
          <w:szCs w:val="24"/>
          <w:lang w:val="en-US"/>
        </w:rPr>
        <w:t>,</w:t>
      </w:r>
      <w:r w:rsidRPr="005C6E54">
        <w:rPr>
          <w:rFonts w:ascii="Bookman Old Style" w:eastAsia="Times New Roman" w:hAnsi="Bookman Old Style" w:cs="Arial"/>
          <w:color w:val="000000"/>
          <w:sz w:val="24"/>
          <w:szCs w:val="24"/>
          <w:lang w:val="en-US"/>
        </w:rPr>
        <w:t xml:space="preserve"> with the upgrade of </w:t>
      </w:r>
      <w:r>
        <w:rPr>
          <w:rFonts w:ascii="Bookman Old Style" w:eastAsia="Times New Roman" w:hAnsi="Bookman Old Style" w:cs="Arial"/>
          <w:color w:val="000000"/>
          <w:sz w:val="24"/>
          <w:szCs w:val="24"/>
          <w:lang w:val="en-US"/>
        </w:rPr>
        <w:t xml:space="preserve">church hall due for completion early in the New Year. Although the costs </w:t>
      </w:r>
      <w:proofErr w:type="gramStart"/>
      <w:r>
        <w:rPr>
          <w:rFonts w:ascii="Bookman Old Style" w:eastAsia="Times New Roman" w:hAnsi="Bookman Old Style" w:cs="Arial"/>
          <w:color w:val="000000"/>
          <w:sz w:val="24"/>
          <w:szCs w:val="24"/>
          <w:lang w:val="en-US"/>
        </w:rPr>
        <w:t>overran</w:t>
      </w:r>
      <w:proofErr w:type="gramEnd"/>
      <w:r>
        <w:rPr>
          <w:rFonts w:ascii="Bookman Old Style" w:eastAsia="Times New Roman" w:hAnsi="Bookman Old Style" w:cs="Arial"/>
          <w:color w:val="000000"/>
          <w:sz w:val="24"/>
          <w:szCs w:val="24"/>
          <w:lang w:val="en-US"/>
        </w:rPr>
        <w:t xml:space="preserve"> we have increased the transfer to the sinking fund</w:t>
      </w:r>
      <w:r w:rsidRPr="00675744">
        <w:rPr>
          <w:rFonts w:ascii="Bookman Old Style" w:eastAsia="Times New Roman" w:hAnsi="Bookman Old Style" w:cs="Arial"/>
          <w:color w:val="000000"/>
          <w:sz w:val="24"/>
          <w:szCs w:val="24"/>
          <w:lang w:val="en-US"/>
        </w:rPr>
        <w:t xml:space="preserve"> </w:t>
      </w:r>
      <w:r>
        <w:rPr>
          <w:rFonts w:ascii="Bookman Old Style" w:eastAsia="Times New Roman" w:hAnsi="Bookman Old Style" w:cs="Arial"/>
          <w:color w:val="000000"/>
          <w:sz w:val="24"/>
          <w:szCs w:val="24"/>
          <w:lang w:val="en-US"/>
        </w:rPr>
        <w:t xml:space="preserve">from £5,000 to £10,000 to maintain a positive fund balance for future projects. </w:t>
      </w:r>
      <w:r w:rsidRPr="005C6E54">
        <w:rPr>
          <w:rFonts w:ascii="Bookman Old Style" w:eastAsia="Times New Roman" w:hAnsi="Bookman Old Style" w:cs="Arial"/>
          <w:color w:val="000000"/>
          <w:sz w:val="24"/>
          <w:szCs w:val="24"/>
          <w:lang w:val="en-US"/>
        </w:rPr>
        <w:t>We are</w:t>
      </w:r>
      <w:r>
        <w:rPr>
          <w:rFonts w:ascii="Bookman Old Style" w:eastAsia="Times New Roman" w:hAnsi="Bookman Old Style" w:cs="Arial"/>
          <w:color w:val="000000"/>
          <w:sz w:val="24"/>
          <w:szCs w:val="24"/>
          <w:lang w:val="en-US"/>
        </w:rPr>
        <w:t xml:space="preserve"> very</w:t>
      </w:r>
      <w:r w:rsidRPr="005C6E54">
        <w:rPr>
          <w:rFonts w:ascii="Bookman Old Style" w:eastAsia="Times New Roman" w:hAnsi="Bookman Old Style" w:cs="Arial"/>
          <w:color w:val="000000"/>
          <w:sz w:val="24"/>
          <w:szCs w:val="24"/>
          <w:lang w:val="en-US"/>
        </w:rPr>
        <w:t xml:space="preserve"> grateful </w:t>
      </w:r>
      <w:r>
        <w:rPr>
          <w:rFonts w:ascii="Bookman Old Style" w:eastAsia="Times New Roman" w:hAnsi="Bookman Old Style" w:cs="Arial"/>
          <w:color w:val="000000"/>
          <w:sz w:val="24"/>
          <w:szCs w:val="24"/>
          <w:lang w:val="en-US"/>
        </w:rPr>
        <w:t xml:space="preserve">Trevor Goddard for Project Management and </w:t>
      </w:r>
      <w:r w:rsidRPr="005C6E54">
        <w:rPr>
          <w:rFonts w:ascii="Bookman Old Style" w:eastAsia="Times New Roman" w:hAnsi="Bookman Old Style" w:cs="Arial"/>
          <w:color w:val="000000"/>
          <w:sz w:val="24"/>
          <w:szCs w:val="24"/>
          <w:lang w:val="en-US"/>
        </w:rPr>
        <w:t xml:space="preserve">to Brent Council for </w:t>
      </w:r>
      <w:r>
        <w:rPr>
          <w:rFonts w:ascii="Bookman Old Style" w:eastAsia="Times New Roman" w:hAnsi="Bookman Old Style" w:cs="Arial"/>
          <w:color w:val="000000"/>
          <w:sz w:val="24"/>
          <w:szCs w:val="24"/>
          <w:lang w:val="en-US"/>
        </w:rPr>
        <w:t>the financing of this project.</w:t>
      </w:r>
    </w:p>
    <w:p w14:paraId="04B07C9A" w14:textId="77777777" w:rsidR="00415082" w:rsidRPr="005C6E54" w:rsidRDefault="00415082" w:rsidP="00415082">
      <w:pPr>
        <w:spacing w:before="100" w:beforeAutospacing="1" w:line="240" w:lineRule="auto"/>
        <w:jc w:val="both"/>
        <w:rPr>
          <w:rFonts w:ascii="Bookman Old Style" w:eastAsia="Times New Roman" w:hAnsi="Bookman Old Style" w:cs="Segoe UI"/>
          <w:color w:val="212121"/>
          <w:sz w:val="24"/>
          <w:szCs w:val="24"/>
          <w:lang w:val="en-US"/>
        </w:rPr>
      </w:pPr>
      <w:r>
        <w:rPr>
          <w:rFonts w:ascii="Bookman Old Style" w:eastAsia="Times New Roman" w:hAnsi="Bookman Old Style" w:cs="Arial"/>
          <w:color w:val="000000"/>
          <w:sz w:val="24"/>
          <w:szCs w:val="24"/>
          <w:lang w:val="en-US"/>
        </w:rPr>
        <w:t xml:space="preserve">Brent Council are also financing our Roofing Project which will be undertaken in 2021.Their grant of £13,600 is carried forward to offset the cost and is included in Creditors. </w:t>
      </w:r>
    </w:p>
    <w:p w14:paraId="01A8CC88" w14:textId="77777777" w:rsidR="00415082" w:rsidRDefault="00415082" w:rsidP="00415082">
      <w:pPr>
        <w:spacing w:before="100" w:beforeAutospacing="1" w:line="240" w:lineRule="auto"/>
        <w:jc w:val="both"/>
        <w:rPr>
          <w:rFonts w:ascii="Bookman Old Style" w:eastAsia="Times New Roman" w:hAnsi="Bookman Old Style" w:cs="Arial"/>
          <w:color w:val="000000"/>
          <w:sz w:val="24"/>
          <w:szCs w:val="24"/>
          <w:lang w:val="en-US"/>
        </w:rPr>
      </w:pPr>
      <w:r>
        <w:rPr>
          <w:rFonts w:ascii="Bookman Old Style" w:eastAsia="Times New Roman" w:hAnsi="Bookman Old Style" w:cs="Arial"/>
          <w:color w:val="000000"/>
          <w:sz w:val="24"/>
          <w:szCs w:val="24"/>
          <w:lang w:val="en-US"/>
        </w:rPr>
        <w:t xml:space="preserve">The income this year, excluding grants, was much lower due to the hall upgrade reducing lettings income together with Covid19 impacting church availability. The suspension of the Memory Café early the year was compensated by Memory Café at Home (MCAH) and we are grateful for the financing of this new initiative. We also transferred £3,000 from the Vision Fund Reserve to support the set-up of MCAH. </w:t>
      </w:r>
    </w:p>
    <w:p w14:paraId="43BB33CE" w14:textId="77777777" w:rsidR="00415082" w:rsidRPr="005C6E54" w:rsidRDefault="00415082" w:rsidP="00415082">
      <w:pPr>
        <w:spacing w:before="100" w:beforeAutospacing="1" w:line="240" w:lineRule="auto"/>
        <w:jc w:val="both"/>
        <w:rPr>
          <w:rFonts w:ascii="Bookman Old Style" w:eastAsia="Times New Roman" w:hAnsi="Bookman Old Style" w:cs="Segoe UI"/>
          <w:color w:val="212121"/>
          <w:sz w:val="24"/>
          <w:szCs w:val="24"/>
          <w:lang w:val="en-US"/>
        </w:rPr>
      </w:pPr>
      <w:r w:rsidRPr="005C6E54">
        <w:rPr>
          <w:rFonts w:ascii="Bookman Old Style" w:eastAsia="Times New Roman" w:hAnsi="Bookman Old Style" w:cs="Arial"/>
          <w:color w:val="000000"/>
          <w:sz w:val="24"/>
          <w:szCs w:val="24"/>
          <w:lang w:val="en-US"/>
        </w:rPr>
        <w:t xml:space="preserve">Our profit and loss account shows a </w:t>
      </w:r>
      <w:r>
        <w:rPr>
          <w:rFonts w:ascii="Bookman Old Style" w:eastAsia="Times New Roman" w:hAnsi="Bookman Old Style" w:cs="Arial"/>
          <w:color w:val="000000"/>
          <w:sz w:val="24"/>
          <w:szCs w:val="24"/>
          <w:lang w:val="en-US"/>
        </w:rPr>
        <w:t xml:space="preserve">deficit </w:t>
      </w:r>
      <w:r w:rsidRPr="005C6E54">
        <w:rPr>
          <w:rFonts w:ascii="Bookman Old Style" w:eastAsia="Times New Roman" w:hAnsi="Bookman Old Style" w:cs="Arial"/>
          <w:color w:val="000000"/>
          <w:sz w:val="24"/>
          <w:szCs w:val="24"/>
          <w:lang w:val="en-US"/>
        </w:rPr>
        <w:t>of £</w:t>
      </w:r>
      <w:r>
        <w:rPr>
          <w:rFonts w:ascii="Bookman Old Style" w:eastAsia="Times New Roman" w:hAnsi="Bookman Old Style" w:cs="Arial"/>
          <w:color w:val="000000"/>
          <w:sz w:val="24"/>
          <w:szCs w:val="24"/>
          <w:lang w:val="en-US"/>
        </w:rPr>
        <w:t>49,348</w:t>
      </w:r>
      <w:r w:rsidRPr="005C6E54">
        <w:rPr>
          <w:rFonts w:ascii="Bookman Old Style" w:eastAsia="Times New Roman" w:hAnsi="Bookman Old Style" w:cs="Arial"/>
          <w:color w:val="000000"/>
          <w:sz w:val="24"/>
          <w:szCs w:val="24"/>
          <w:lang w:val="en-US"/>
        </w:rPr>
        <w:t xml:space="preserve"> for the year </w:t>
      </w:r>
      <w:r>
        <w:rPr>
          <w:rFonts w:ascii="Bookman Old Style" w:eastAsia="Times New Roman" w:hAnsi="Bookman Old Style" w:cs="Arial"/>
          <w:color w:val="000000"/>
          <w:sz w:val="24"/>
          <w:szCs w:val="24"/>
          <w:lang w:val="en-US"/>
        </w:rPr>
        <w:t xml:space="preserve">after the sinking fund transfer </w:t>
      </w:r>
      <w:r w:rsidRPr="005C6E54">
        <w:rPr>
          <w:rFonts w:ascii="Bookman Old Style" w:eastAsia="Times New Roman" w:hAnsi="Bookman Old Style" w:cs="Arial"/>
          <w:color w:val="000000"/>
          <w:sz w:val="24"/>
          <w:szCs w:val="24"/>
          <w:lang w:val="en-US"/>
        </w:rPr>
        <w:t>and we have a bank balance of £1</w:t>
      </w:r>
      <w:r>
        <w:rPr>
          <w:rFonts w:ascii="Bookman Old Style" w:eastAsia="Times New Roman" w:hAnsi="Bookman Old Style" w:cs="Arial"/>
          <w:color w:val="000000"/>
          <w:sz w:val="24"/>
          <w:szCs w:val="24"/>
          <w:lang w:val="en-US"/>
        </w:rPr>
        <w:t xml:space="preserve">12,055 including the </w:t>
      </w:r>
      <w:r w:rsidRPr="005C6E54">
        <w:rPr>
          <w:rFonts w:ascii="Bookman Old Style" w:eastAsia="Times New Roman" w:hAnsi="Bookman Old Style" w:cs="Arial"/>
          <w:color w:val="000000"/>
          <w:sz w:val="24"/>
          <w:szCs w:val="24"/>
          <w:lang w:val="en-US"/>
        </w:rPr>
        <w:t>£</w:t>
      </w:r>
      <w:r>
        <w:rPr>
          <w:rFonts w:ascii="Bookman Old Style" w:eastAsia="Times New Roman" w:hAnsi="Bookman Old Style" w:cs="Arial"/>
          <w:color w:val="000000"/>
          <w:sz w:val="24"/>
          <w:szCs w:val="24"/>
          <w:lang w:val="en-US"/>
        </w:rPr>
        <w:t>13,600 from Brent Council for the roof as above.</w:t>
      </w:r>
    </w:p>
    <w:p w14:paraId="7FBF3ABA" w14:textId="77777777" w:rsidR="00415082" w:rsidRDefault="00415082" w:rsidP="00415082">
      <w:pPr>
        <w:spacing w:before="100" w:beforeAutospacing="1" w:line="240" w:lineRule="auto"/>
        <w:jc w:val="both"/>
        <w:rPr>
          <w:rFonts w:ascii="Bookman Old Style" w:eastAsia="Times New Roman" w:hAnsi="Bookman Old Style" w:cs="Segoe UI"/>
          <w:color w:val="212121"/>
          <w:sz w:val="24"/>
          <w:szCs w:val="24"/>
          <w:lang w:val="en-US"/>
        </w:rPr>
      </w:pPr>
      <w:r w:rsidRPr="005C6E54">
        <w:rPr>
          <w:rFonts w:ascii="Bookman Old Style" w:eastAsia="Times New Roman" w:hAnsi="Bookman Old Style" w:cs="Arial"/>
          <w:b/>
          <w:bCs/>
          <w:color w:val="000000"/>
          <w:sz w:val="24"/>
          <w:szCs w:val="24"/>
          <w:lang w:val="en-US"/>
        </w:rPr>
        <w:lastRenderedPageBreak/>
        <w:t>What is next on the horizon?</w:t>
      </w:r>
      <w:r>
        <w:rPr>
          <w:rFonts w:ascii="Bookman Old Style" w:eastAsia="Times New Roman" w:hAnsi="Bookman Old Style" w:cs="Segoe UI"/>
          <w:color w:val="212121"/>
          <w:sz w:val="24"/>
          <w:szCs w:val="24"/>
          <w:lang w:val="en-US"/>
        </w:rPr>
        <w:t xml:space="preserve"> </w:t>
      </w:r>
    </w:p>
    <w:p w14:paraId="663CF584" w14:textId="77777777" w:rsidR="00415082" w:rsidRPr="005C6E54" w:rsidRDefault="00415082" w:rsidP="00415082">
      <w:pPr>
        <w:spacing w:before="100" w:beforeAutospacing="1" w:line="240" w:lineRule="auto"/>
        <w:jc w:val="both"/>
        <w:rPr>
          <w:rFonts w:ascii="Bookman Old Style" w:eastAsia="Times New Roman" w:hAnsi="Bookman Old Style" w:cs="Segoe UI"/>
          <w:color w:val="212121"/>
          <w:sz w:val="24"/>
          <w:szCs w:val="24"/>
          <w:lang w:val="en-US"/>
        </w:rPr>
      </w:pPr>
      <w:r w:rsidRPr="005C6E54">
        <w:rPr>
          <w:rFonts w:ascii="Bookman Old Style" w:eastAsia="Times New Roman" w:hAnsi="Bookman Old Style" w:cs="Arial"/>
          <w:color w:val="000000"/>
          <w:sz w:val="24"/>
          <w:szCs w:val="24"/>
          <w:lang w:val="en-US"/>
        </w:rPr>
        <w:t xml:space="preserve">We have continued to improve the fabric of the church over the past few years however this is ongoing and we will explore further plans to develop the church so that we can improve our outreach work with the community. We will </w:t>
      </w:r>
      <w:r>
        <w:rPr>
          <w:rFonts w:ascii="Bookman Old Style" w:eastAsia="Times New Roman" w:hAnsi="Bookman Old Style" w:cs="Arial"/>
          <w:color w:val="000000"/>
          <w:sz w:val="24"/>
          <w:szCs w:val="24"/>
          <w:lang w:val="en-US"/>
        </w:rPr>
        <w:t xml:space="preserve">continue to </w:t>
      </w:r>
      <w:r w:rsidRPr="005C6E54">
        <w:rPr>
          <w:rFonts w:ascii="Bookman Old Style" w:eastAsia="Times New Roman" w:hAnsi="Bookman Old Style" w:cs="Arial"/>
          <w:color w:val="000000"/>
          <w:sz w:val="24"/>
          <w:szCs w:val="24"/>
          <w:lang w:val="en-US"/>
        </w:rPr>
        <w:t>invest a</w:t>
      </w:r>
      <w:r>
        <w:rPr>
          <w:rFonts w:ascii="Bookman Old Style" w:eastAsia="Times New Roman" w:hAnsi="Bookman Old Style" w:cs="Arial"/>
          <w:color w:val="000000"/>
          <w:sz w:val="24"/>
          <w:szCs w:val="24"/>
          <w:lang w:val="en-US"/>
        </w:rPr>
        <w:t xml:space="preserve">t least </w:t>
      </w:r>
      <w:r w:rsidRPr="005C6E54">
        <w:rPr>
          <w:rFonts w:ascii="Bookman Old Style" w:eastAsia="Times New Roman" w:hAnsi="Bookman Old Style" w:cs="Arial"/>
          <w:color w:val="000000"/>
          <w:sz w:val="24"/>
          <w:szCs w:val="24"/>
          <w:lang w:val="en-US"/>
        </w:rPr>
        <w:t xml:space="preserve">£5,000 </w:t>
      </w:r>
      <w:r>
        <w:rPr>
          <w:rFonts w:ascii="Bookman Old Style" w:eastAsia="Times New Roman" w:hAnsi="Bookman Old Style" w:cs="Arial"/>
          <w:color w:val="000000"/>
          <w:sz w:val="24"/>
          <w:szCs w:val="24"/>
          <w:lang w:val="en-US"/>
        </w:rPr>
        <w:t xml:space="preserve">annually </w:t>
      </w:r>
      <w:r w:rsidRPr="005C6E54">
        <w:rPr>
          <w:rFonts w:ascii="Bookman Old Style" w:eastAsia="Times New Roman" w:hAnsi="Bookman Old Style" w:cs="Arial"/>
          <w:color w:val="000000"/>
          <w:sz w:val="24"/>
          <w:szCs w:val="24"/>
          <w:lang w:val="en-US"/>
        </w:rPr>
        <w:t xml:space="preserve">in our sinking fund to help us budget for other planned and cyclical works. </w:t>
      </w:r>
    </w:p>
    <w:p w14:paraId="4BA3C436" w14:textId="77777777" w:rsidR="00415082" w:rsidRPr="005C6E54" w:rsidRDefault="00415082" w:rsidP="00415082">
      <w:pPr>
        <w:spacing w:before="100" w:beforeAutospacing="1" w:line="240" w:lineRule="auto"/>
        <w:jc w:val="both"/>
        <w:rPr>
          <w:rFonts w:ascii="Bookman Old Style" w:eastAsia="Times New Roman" w:hAnsi="Bookman Old Style" w:cs="Segoe UI"/>
          <w:color w:val="212121"/>
          <w:sz w:val="24"/>
          <w:szCs w:val="24"/>
          <w:lang w:val="en-US"/>
        </w:rPr>
      </w:pPr>
      <w:r w:rsidRPr="005C6E54">
        <w:rPr>
          <w:rFonts w:ascii="Bookman Old Style" w:eastAsia="Times New Roman" w:hAnsi="Bookman Old Style" w:cs="Arial"/>
          <w:color w:val="000000"/>
          <w:sz w:val="24"/>
          <w:szCs w:val="24"/>
          <w:lang w:val="en-US"/>
        </w:rPr>
        <w:t>Our ambition as a church is to be a blessing to our community, and this does take a level of financial commitment. We will continue to support our socia</w:t>
      </w:r>
      <w:r>
        <w:rPr>
          <w:rFonts w:ascii="Bookman Old Style" w:eastAsia="Times New Roman" w:hAnsi="Bookman Old Style" w:cs="Arial"/>
          <w:color w:val="000000"/>
          <w:sz w:val="24"/>
          <w:szCs w:val="24"/>
          <w:lang w:val="en-US"/>
        </w:rPr>
        <w:t>l outreach activities.</w:t>
      </w:r>
    </w:p>
    <w:p w14:paraId="64AB1DBD" w14:textId="77777777" w:rsidR="00415082" w:rsidRPr="005C6E54" w:rsidRDefault="00415082" w:rsidP="00415082">
      <w:pPr>
        <w:spacing w:before="100" w:beforeAutospacing="1" w:line="240" w:lineRule="auto"/>
        <w:jc w:val="both"/>
        <w:rPr>
          <w:rFonts w:ascii="Bookman Old Style" w:eastAsia="Times New Roman" w:hAnsi="Bookman Old Style" w:cs="Segoe UI"/>
          <w:color w:val="212121"/>
          <w:sz w:val="24"/>
          <w:szCs w:val="24"/>
          <w:lang w:val="en-US"/>
        </w:rPr>
      </w:pPr>
      <w:r w:rsidRPr="005C6E54">
        <w:rPr>
          <w:rFonts w:ascii="Bookman Old Style" w:eastAsia="Times New Roman" w:hAnsi="Bookman Old Style" w:cs="Arial"/>
          <w:color w:val="000000"/>
          <w:sz w:val="24"/>
          <w:szCs w:val="24"/>
          <w:lang w:val="en-US"/>
        </w:rPr>
        <w:t xml:space="preserve">As a church family, we have been faithful with our financial support, and we need to continue to do so. </w:t>
      </w:r>
    </w:p>
    <w:p w14:paraId="13A0B880" w14:textId="77777777" w:rsidR="00415082" w:rsidRDefault="00415082" w:rsidP="00415082">
      <w:pPr>
        <w:jc w:val="both"/>
      </w:pPr>
      <w:r w:rsidRPr="008C5175">
        <w:rPr>
          <w:rFonts w:ascii="Bookman Old Style" w:hAnsi="Bookman Old Style" w:cs="Arial"/>
          <w:sz w:val="24"/>
          <w:szCs w:val="24"/>
        </w:rPr>
        <w:t>Christine Morris</w:t>
      </w:r>
    </w:p>
    <w:p w14:paraId="17D2BC00" w14:textId="77777777" w:rsidR="00415082" w:rsidRDefault="00415082" w:rsidP="00415082">
      <w:pPr>
        <w:spacing w:after="0" w:line="240" w:lineRule="auto"/>
        <w:jc w:val="both"/>
        <w:rPr>
          <w:rFonts w:ascii="Arial" w:hAnsi="Arial" w:cs="Arial"/>
          <w:b/>
          <w:i/>
          <w:sz w:val="24"/>
          <w:szCs w:val="24"/>
        </w:rPr>
      </w:pPr>
    </w:p>
    <w:p w14:paraId="0A831A01" w14:textId="77777777" w:rsidR="00415082" w:rsidRPr="005C6E54" w:rsidRDefault="00415082" w:rsidP="00415082">
      <w:pPr>
        <w:spacing w:after="0" w:line="240" w:lineRule="auto"/>
        <w:jc w:val="both"/>
        <w:rPr>
          <w:rFonts w:ascii="Bookman Old Style" w:hAnsi="Bookman Old Style" w:cs="Arial"/>
          <w:sz w:val="24"/>
          <w:szCs w:val="24"/>
        </w:rPr>
      </w:pPr>
      <w:r w:rsidRPr="005C6E54">
        <w:rPr>
          <w:rFonts w:ascii="Bookman Old Style" w:hAnsi="Bookman Old Style" w:cs="Arial"/>
          <w:b/>
          <w:sz w:val="24"/>
          <w:szCs w:val="24"/>
        </w:rPr>
        <w:t>Reserves policy</w:t>
      </w:r>
    </w:p>
    <w:p w14:paraId="62894F36" w14:textId="77777777" w:rsidR="00415082" w:rsidRDefault="00415082" w:rsidP="00415082">
      <w:pPr>
        <w:spacing w:line="240" w:lineRule="auto"/>
        <w:jc w:val="both"/>
        <w:rPr>
          <w:rFonts w:ascii="Bookman Old Style" w:hAnsi="Bookman Old Style" w:cs="Arial"/>
          <w:sz w:val="24"/>
          <w:szCs w:val="24"/>
        </w:rPr>
      </w:pPr>
      <w:r w:rsidRPr="005C6E54">
        <w:rPr>
          <w:rFonts w:ascii="Bookman Old Style" w:hAnsi="Bookman Old Style" w:cs="Arial"/>
          <w:sz w:val="24"/>
          <w:szCs w:val="24"/>
        </w:rPr>
        <w:t>As a PCC, we have not previously had a reserves policy. We have considered the need to start a reserves policy, and agreed that we will hold our reserves in the deposit account. This is to provide primarily for the capital liabilities to come with the electrics (see below). Our first priority is to reach our target of £60,000. We will keep this reserves total under review with the PCC and develop a more detailed policy as we move forward. It may be as the amount accumulates that we can find a place with a greater return, and we will take advice on this. However, at the moment, there are no reserves to manage.</w:t>
      </w:r>
    </w:p>
    <w:p w14:paraId="645ADC3A" w14:textId="77777777" w:rsidR="00675B30" w:rsidRDefault="00675B30" w:rsidP="00415082">
      <w:pPr>
        <w:spacing w:line="240" w:lineRule="auto"/>
        <w:jc w:val="both"/>
        <w:rPr>
          <w:rFonts w:ascii="Bookman Old Style" w:hAnsi="Bookman Old Style" w:cs="Arial"/>
          <w:b/>
          <w:sz w:val="24"/>
          <w:szCs w:val="24"/>
        </w:rPr>
      </w:pPr>
    </w:p>
    <w:p w14:paraId="48B0A2F5" w14:textId="46848122" w:rsidR="00415082" w:rsidRPr="00B10981" w:rsidRDefault="00415082" w:rsidP="00415082">
      <w:pPr>
        <w:spacing w:line="240" w:lineRule="auto"/>
        <w:jc w:val="both"/>
        <w:rPr>
          <w:rFonts w:ascii="Bookman Old Style" w:hAnsi="Bookman Old Style" w:cs="Arial"/>
          <w:sz w:val="24"/>
          <w:szCs w:val="24"/>
        </w:rPr>
      </w:pPr>
      <w:r>
        <w:rPr>
          <w:rFonts w:ascii="Bookman Old Style" w:hAnsi="Bookman Old Style" w:cs="Arial"/>
          <w:b/>
          <w:sz w:val="24"/>
          <w:szCs w:val="24"/>
        </w:rPr>
        <w:t>S</w:t>
      </w:r>
      <w:r w:rsidRPr="005C6E54">
        <w:rPr>
          <w:rFonts w:ascii="Bookman Old Style" w:hAnsi="Bookman Old Style" w:cs="Arial"/>
          <w:b/>
          <w:sz w:val="24"/>
          <w:szCs w:val="24"/>
        </w:rPr>
        <w:t>pecial thanks</w:t>
      </w:r>
    </w:p>
    <w:p w14:paraId="3B6870C3" w14:textId="77777777" w:rsidR="00415082" w:rsidRPr="005C6E54" w:rsidRDefault="00415082" w:rsidP="00415082">
      <w:pPr>
        <w:spacing w:line="240" w:lineRule="auto"/>
        <w:jc w:val="both"/>
        <w:rPr>
          <w:rFonts w:ascii="Bookman Old Style" w:hAnsi="Bookman Old Style" w:cs="Arial"/>
          <w:sz w:val="24"/>
          <w:szCs w:val="24"/>
        </w:rPr>
      </w:pPr>
      <w:r w:rsidRPr="005C6E54">
        <w:rPr>
          <w:rFonts w:ascii="Bookman Old Style" w:hAnsi="Bookman Old Style" w:cs="Arial"/>
          <w:sz w:val="24"/>
          <w:szCs w:val="24"/>
        </w:rPr>
        <w:t>To those who have helped us to keep o</w:t>
      </w:r>
      <w:r>
        <w:rPr>
          <w:rFonts w:ascii="Bookman Old Style" w:hAnsi="Bookman Old Style" w:cs="Arial"/>
          <w:sz w:val="24"/>
          <w:szCs w:val="24"/>
        </w:rPr>
        <w:t>u</w:t>
      </w:r>
      <w:r w:rsidRPr="005C6E54">
        <w:rPr>
          <w:rFonts w:ascii="Bookman Old Style" w:hAnsi="Bookman Old Style" w:cs="Arial"/>
          <w:sz w:val="24"/>
          <w:szCs w:val="24"/>
        </w:rPr>
        <w:t>r accounts in o</w:t>
      </w:r>
      <w:r>
        <w:rPr>
          <w:rFonts w:ascii="Bookman Old Style" w:hAnsi="Bookman Old Style" w:cs="Arial"/>
          <w:sz w:val="24"/>
          <w:szCs w:val="24"/>
        </w:rPr>
        <w:t>rder, and produce these figures.</w:t>
      </w:r>
      <w:r w:rsidRPr="005C6E54">
        <w:rPr>
          <w:rFonts w:ascii="Bookman Old Style" w:hAnsi="Bookman Old Style" w:cs="Arial"/>
          <w:sz w:val="24"/>
          <w:szCs w:val="24"/>
        </w:rPr>
        <w:t xml:space="preserve"> </w:t>
      </w:r>
    </w:p>
    <w:p w14:paraId="2A836053" w14:textId="77777777" w:rsidR="00675B30" w:rsidRDefault="00675B30" w:rsidP="00415082">
      <w:pPr>
        <w:spacing w:after="0" w:line="240" w:lineRule="auto"/>
        <w:jc w:val="both"/>
        <w:rPr>
          <w:rFonts w:ascii="Bookman Old Style" w:hAnsi="Bookman Old Style" w:cs="Arial"/>
          <w:b/>
          <w:sz w:val="24"/>
          <w:szCs w:val="24"/>
        </w:rPr>
      </w:pPr>
    </w:p>
    <w:p w14:paraId="30BAC7ED" w14:textId="0CBF85F9" w:rsidR="00415082" w:rsidRPr="005C6E54" w:rsidRDefault="00415082" w:rsidP="00415082">
      <w:pPr>
        <w:spacing w:after="0" w:line="240" w:lineRule="auto"/>
        <w:jc w:val="both"/>
        <w:rPr>
          <w:rFonts w:ascii="Bookman Old Style" w:hAnsi="Bookman Old Style" w:cs="Arial"/>
          <w:b/>
          <w:sz w:val="24"/>
          <w:szCs w:val="24"/>
        </w:rPr>
      </w:pPr>
      <w:r w:rsidRPr="005C6E54">
        <w:rPr>
          <w:rFonts w:ascii="Bookman Old Style" w:hAnsi="Bookman Old Style" w:cs="Arial"/>
          <w:b/>
          <w:sz w:val="24"/>
          <w:szCs w:val="24"/>
        </w:rPr>
        <w:t>Structure, governance and management</w:t>
      </w:r>
    </w:p>
    <w:p w14:paraId="089495D5" w14:textId="77777777" w:rsidR="00415082" w:rsidRPr="005C6E54" w:rsidRDefault="00415082" w:rsidP="00415082">
      <w:pPr>
        <w:spacing w:after="0" w:line="240" w:lineRule="auto"/>
        <w:jc w:val="both"/>
        <w:rPr>
          <w:rFonts w:ascii="Bookman Old Style" w:hAnsi="Bookman Old Style" w:cs="Arial"/>
          <w:sz w:val="24"/>
          <w:szCs w:val="24"/>
        </w:rPr>
      </w:pPr>
      <w:r w:rsidRPr="005C6E54">
        <w:rPr>
          <w:rFonts w:ascii="Bookman Old Style" w:hAnsi="Bookman Old Style" w:cs="Arial"/>
          <w:sz w:val="24"/>
          <w:szCs w:val="24"/>
        </w:rPr>
        <w:t>The methods of appointment of PCC members is set out in the Church Representation Rules. At St Cuthberts, the membership of the PCC consists of the incumbent, churchwardens, and members elected by the members of the congregation who are on the electoral roll of the church.</w:t>
      </w:r>
    </w:p>
    <w:p w14:paraId="4744D1D6" w14:textId="77777777" w:rsidR="00415082" w:rsidRPr="005C6E54" w:rsidRDefault="00415082" w:rsidP="00415082">
      <w:pPr>
        <w:spacing w:after="0" w:line="240" w:lineRule="auto"/>
        <w:jc w:val="both"/>
        <w:rPr>
          <w:rFonts w:ascii="Bookman Old Style" w:hAnsi="Bookman Old Style" w:cs="Arial"/>
          <w:sz w:val="24"/>
          <w:szCs w:val="24"/>
        </w:rPr>
      </w:pPr>
    </w:p>
    <w:p w14:paraId="3632E731" w14:textId="77777777" w:rsidR="00415082" w:rsidRPr="005C6E54" w:rsidRDefault="00415082" w:rsidP="00415082">
      <w:pPr>
        <w:spacing w:after="0" w:line="240" w:lineRule="auto"/>
        <w:jc w:val="both"/>
        <w:rPr>
          <w:rFonts w:ascii="Bookman Old Style" w:hAnsi="Bookman Old Style" w:cs="Arial"/>
          <w:sz w:val="24"/>
          <w:szCs w:val="24"/>
        </w:rPr>
      </w:pPr>
      <w:r w:rsidRPr="005C6E54">
        <w:rPr>
          <w:rFonts w:ascii="Bookman Old Style" w:hAnsi="Bookman Old Style" w:cs="Arial"/>
          <w:sz w:val="24"/>
          <w:szCs w:val="24"/>
        </w:rPr>
        <w:t>The PCC members are responsible for making decisions on all matters of general concern and importance to the parish including on deciding how the funds of the PCC are to be spent.</w:t>
      </w:r>
    </w:p>
    <w:p w14:paraId="59DC2495" w14:textId="77777777" w:rsidR="00415082" w:rsidRPr="005C6E54" w:rsidRDefault="00415082" w:rsidP="00415082">
      <w:pPr>
        <w:spacing w:after="0" w:line="240" w:lineRule="auto"/>
        <w:jc w:val="both"/>
        <w:rPr>
          <w:rFonts w:ascii="Bookman Old Style" w:hAnsi="Bookman Old Style" w:cs="Arial"/>
          <w:sz w:val="24"/>
          <w:szCs w:val="24"/>
        </w:rPr>
      </w:pPr>
    </w:p>
    <w:p w14:paraId="6D74438A" w14:textId="77777777" w:rsidR="00415082" w:rsidRPr="005C6E54" w:rsidRDefault="00415082" w:rsidP="00415082">
      <w:pPr>
        <w:spacing w:after="0" w:line="240" w:lineRule="auto"/>
        <w:jc w:val="both"/>
        <w:rPr>
          <w:rFonts w:ascii="Bookman Old Style" w:hAnsi="Bookman Old Style" w:cs="Arial"/>
          <w:sz w:val="24"/>
          <w:szCs w:val="24"/>
        </w:rPr>
      </w:pPr>
      <w:r w:rsidRPr="005C6E54">
        <w:rPr>
          <w:rFonts w:ascii="Bookman Old Style" w:hAnsi="Bookman Old Style" w:cs="Arial"/>
          <w:sz w:val="24"/>
          <w:szCs w:val="24"/>
        </w:rPr>
        <w:t>The PCC met six times during the year with an average attendance of 75%. We have no sub committees.</w:t>
      </w:r>
    </w:p>
    <w:p w14:paraId="204FF60D" w14:textId="77777777" w:rsidR="00415082" w:rsidRPr="005C6E54" w:rsidRDefault="00415082" w:rsidP="00415082">
      <w:pPr>
        <w:spacing w:after="0" w:line="240" w:lineRule="auto"/>
        <w:jc w:val="both"/>
        <w:rPr>
          <w:rFonts w:ascii="Bookman Old Style" w:hAnsi="Bookman Old Style" w:cs="Arial"/>
          <w:b/>
          <w:sz w:val="24"/>
          <w:szCs w:val="24"/>
        </w:rPr>
      </w:pPr>
    </w:p>
    <w:p w14:paraId="2FC68EE9" w14:textId="77777777" w:rsidR="00675B30" w:rsidRDefault="00675B30">
      <w:pPr>
        <w:rPr>
          <w:rFonts w:ascii="Bookman Old Style" w:hAnsi="Bookman Old Style" w:cs="Arial"/>
          <w:b/>
          <w:sz w:val="24"/>
          <w:szCs w:val="24"/>
        </w:rPr>
      </w:pPr>
      <w:r>
        <w:rPr>
          <w:rFonts w:ascii="Bookman Old Style" w:hAnsi="Bookman Old Style" w:cs="Arial"/>
          <w:b/>
          <w:sz w:val="24"/>
          <w:szCs w:val="24"/>
        </w:rPr>
        <w:br w:type="page"/>
      </w:r>
    </w:p>
    <w:p w14:paraId="369F205F" w14:textId="0D1312D8" w:rsidR="00415082" w:rsidRPr="005C6E54" w:rsidRDefault="00415082" w:rsidP="00415082">
      <w:pPr>
        <w:spacing w:after="0" w:line="240" w:lineRule="auto"/>
        <w:jc w:val="both"/>
        <w:rPr>
          <w:rFonts w:ascii="Bookman Old Style" w:hAnsi="Bookman Old Style" w:cs="Arial"/>
          <w:b/>
          <w:sz w:val="24"/>
          <w:szCs w:val="24"/>
        </w:rPr>
      </w:pPr>
      <w:r w:rsidRPr="005C6E54">
        <w:rPr>
          <w:rFonts w:ascii="Bookman Old Style" w:hAnsi="Bookman Old Style" w:cs="Arial"/>
          <w:b/>
          <w:sz w:val="24"/>
          <w:szCs w:val="24"/>
        </w:rPr>
        <w:lastRenderedPageBreak/>
        <w:t>Administrative information</w:t>
      </w:r>
    </w:p>
    <w:p w14:paraId="11A9B993" w14:textId="77777777" w:rsidR="00415082" w:rsidRPr="005C6E54" w:rsidRDefault="00415082" w:rsidP="00415082">
      <w:pPr>
        <w:spacing w:after="0" w:line="240" w:lineRule="auto"/>
        <w:jc w:val="both"/>
        <w:rPr>
          <w:rFonts w:ascii="Bookman Old Style" w:hAnsi="Bookman Old Style" w:cs="Arial"/>
          <w:b/>
          <w:sz w:val="24"/>
          <w:szCs w:val="24"/>
        </w:rPr>
      </w:pPr>
    </w:p>
    <w:p w14:paraId="374106CF" w14:textId="77777777" w:rsidR="00415082" w:rsidRPr="005C6E54" w:rsidRDefault="00415082" w:rsidP="00415082">
      <w:pPr>
        <w:spacing w:after="0" w:line="240" w:lineRule="auto"/>
        <w:jc w:val="both"/>
        <w:rPr>
          <w:rFonts w:ascii="Bookman Old Style" w:hAnsi="Bookman Old Style" w:cs="Arial"/>
          <w:sz w:val="24"/>
          <w:szCs w:val="24"/>
        </w:rPr>
      </w:pPr>
      <w:r w:rsidRPr="005C6E54">
        <w:rPr>
          <w:rFonts w:ascii="Bookman Old Style" w:hAnsi="Bookman Old Style" w:cs="Arial"/>
          <w:sz w:val="24"/>
          <w:szCs w:val="24"/>
        </w:rPr>
        <w:t>St Cuthberts Church is at 214 Carlton Avenue West, North Wembley, Middlesex, HA0 3QY. It is part of the Diocese of London, in the Willesden area. The PCC is a body corporate (PCC Powers Measures 1956, Church Representation Rules 2006) and a charity currently excepted from registration with the Charity Commission.</w:t>
      </w:r>
      <w:r>
        <w:rPr>
          <w:rFonts w:ascii="Bookman Old Style" w:hAnsi="Bookman Old Style" w:cs="Arial"/>
          <w:sz w:val="24"/>
          <w:szCs w:val="24"/>
        </w:rPr>
        <w:t xml:space="preserve"> </w:t>
      </w:r>
    </w:p>
    <w:p w14:paraId="54AEF4D6" w14:textId="77777777" w:rsidR="00415082" w:rsidRPr="005C6E54" w:rsidRDefault="00415082" w:rsidP="00415082">
      <w:pPr>
        <w:spacing w:after="0"/>
        <w:jc w:val="both"/>
        <w:rPr>
          <w:rFonts w:ascii="Bookman Old Style" w:hAnsi="Bookman Old Style" w:cs="Arial"/>
          <w:sz w:val="24"/>
          <w:szCs w:val="24"/>
        </w:rPr>
      </w:pPr>
    </w:p>
    <w:p w14:paraId="56F39413" w14:textId="77777777" w:rsidR="00415082" w:rsidRPr="005C6E54" w:rsidRDefault="00415082" w:rsidP="00415082">
      <w:pPr>
        <w:spacing w:after="0"/>
        <w:jc w:val="both"/>
        <w:rPr>
          <w:rFonts w:ascii="Bookman Old Style" w:hAnsi="Bookman Old Style" w:cs="Arial"/>
          <w:sz w:val="24"/>
          <w:szCs w:val="24"/>
        </w:rPr>
      </w:pPr>
      <w:r w:rsidRPr="005C6E54">
        <w:rPr>
          <w:rFonts w:ascii="Bookman Old Style" w:hAnsi="Bookman Old Style" w:cs="Arial"/>
          <w:sz w:val="24"/>
          <w:szCs w:val="24"/>
        </w:rPr>
        <w:t xml:space="preserve">PCC members who have served at any time </w:t>
      </w:r>
      <w:r w:rsidRPr="00013B02">
        <w:rPr>
          <w:rFonts w:ascii="Bookman Old Style" w:hAnsi="Bookman Old Style" w:cs="Arial"/>
          <w:sz w:val="24"/>
          <w:szCs w:val="24"/>
        </w:rPr>
        <w:t>from 1</w:t>
      </w:r>
      <w:r w:rsidRPr="00013B02">
        <w:rPr>
          <w:rFonts w:ascii="Bookman Old Style" w:hAnsi="Bookman Old Style" w:cs="Arial"/>
          <w:sz w:val="24"/>
          <w:szCs w:val="24"/>
          <w:vertAlign w:val="superscript"/>
        </w:rPr>
        <w:t>st</w:t>
      </w:r>
      <w:r w:rsidRPr="00013B02">
        <w:rPr>
          <w:rFonts w:ascii="Bookman Old Style" w:hAnsi="Bookman Old Style" w:cs="Arial"/>
          <w:sz w:val="24"/>
          <w:szCs w:val="24"/>
        </w:rPr>
        <w:t xml:space="preserve"> January 2020 until </w:t>
      </w:r>
      <w:r w:rsidRPr="005C6E54">
        <w:rPr>
          <w:rFonts w:ascii="Bookman Old Style" w:hAnsi="Bookman Old Style" w:cs="Arial"/>
          <w:sz w:val="24"/>
          <w:szCs w:val="24"/>
        </w:rPr>
        <w:t>the date this report was approved are:</w:t>
      </w:r>
    </w:p>
    <w:p w14:paraId="5984910A" w14:textId="77777777" w:rsidR="00415082" w:rsidRPr="005C6E54" w:rsidRDefault="00415082" w:rsidP="00415082">
      <w:pPr>
        <w:spacing w:after="0"/>
        <w:jc w:val="both"/>
        <w:rPr>
          <w:rFonts w:ascii="Bookman Old Style" w:hAnsi="Bookman Old Style" w:cs="Arial"/>
          <w:sz w:val="24"/>
          <w:szCs w:val="24"/>
        </w:rPr>
      </w:pPr>
    </w:p>
    <w:p w14:paraId="4DBD1B4D" w14:textId="77777777" w:rsidR="00415082" w:rsidRPr="005C6E54" w:rsidRDefault="00415082" w:rsidP="00415082">
      <w:pPr>
        <w:spacing w:after="0"/>
        <w:jc w:val="both"/>
        <w:rPr>
          <w:rFonts w:ascii="Bookman Old Style" w:hAnsi="Bookman Old Style" w:cs="Arial"/>
          <w:b/>
          <w:sz w:val="24"/>
          <w:szCs w:val="24"/>
        </w:rPr>
      </w:pPr>
      <w:r w:rsidRPr="005C6E54">
        <w:rPr>
          <w:rFonts w:ascii="Bookman Old Style" w:hAnsi="Bookman Old Style" w:cs="Arial"/>
          <w:b/>
          <w:sz w:val="24"/>
          <w:szCs w:val="24"/>
        </w:rPr>
        <w:t xml:space="preserve">Names of the PCC members </w:t>
      </w:r>
    </w:p>
    <w:p w14:paraId="6ACD3DAD" w14:textId="77777777" w:rsidR="00415082" w:rsidRPr="005C6E54" w:rsidRDefault="00415082" w:rsidP="00415082">
      <w:pPr>
        <w:spacing w:after="0"/>
        <w:jc w:val="both"/>
        <w:rPr>
          <w:rFonts w:ascii="Bookman Old Style" w:hAnsi="Bookman Old Style" w:cs="Arial"/>
          <w:sz w:val="24"/>
          <w:szCs w:val="24"/>
          <w:u w:val="single"/>
        </w:rPr>
      </w:pPr>
      <w:r w:rsidRPr="005C6E54">
        <w:rPr>
          <w:rFonts w:ascii="Bookman Old Style" w:hAnsi="Bookman Old Style" w:cs="Arial"/>
          <w:sz w:val="24"/>
          <w:szCs w:val="24"/>
          <w:u w:val="single"/>
        </w:rPr>
        <w:t>Ex Officio members</w:t>
      </w:r>
    </w:p>
    <w:p w14:paraId="5EC3F47B" w14:textId="77777777" w:rsidR="00415082" w:rsidRDefault="00415082" w:rsidP="00415082">
      <w:pPr>
        <w:spacing w:after="0"/>
        <w:jc w:val="both"/>
        <w:rPr>
          <w:rFonts w:ascii="Bookman Old Style" w:hAnsi="Bookman Old Style" w:cs="Arial"/>
          <w:sz w:val="24"/>
          <w:szCs w:val="24"/>
        </w:rPr>
      </w:pPr>
      <w:r w:rsidRPr="005C6E54">
        <w:rPr>
          <w:rFonts w:ascii="Bookman Old Style" w:hAnsi="Bookman Old Style" w:cs="Arial"/>
          <w:sz w:val="24"/>
          <w:szCs w:val="24"/>
        </w:rPr>
        <w:t>The Reverend Steve Morris</w:t>
      </w:r>
    </w:p>
    <w:p w14:paraId="1E86FC69" w14:textId="77777777" w:rsidR="00415082" w:rsidRPr="00013B02" w:rsidRDefault="00415082" w:rsidP="00415082">
      <w:pPr>
        <w:spacing w:after="0"/>
        <w:jc w:val="both"/>
        <w:rPr>
          <w:rFonts w:ascii="Bookman Old Style" w:hAnsi="Bookman Old Style" w:cs="Arial"/>
          <w:sz w:val="24"/>
          <w:szCs w:val="24"/>
        </w:rPr>
      </w:pPr>
      <w:r w:rsidRPr="00013B02">
        <w:rPr>
          <w:rFonts w:ascii="Bookman Old Style" w:hAnsi="Bookman Old Style" w:cs="Arial"/>
          <w:sz w:val="24"/>
          <w:szCs w:val="24"/>
        </w:rPr>
        <w:t>The Reverend Trevor Goddard</w:t>
      </w:r>
    </w:p>
    <w:p w14:paraId="3B8E06EF" w14:textId="77777777" w:rsidR="00415082" w:rsidRPr="005C6E54" w:rsidRDefault="00415082" w:rsidP="00415082">
      <w:pPr>
        <w:spacing w:after="0"/>
        <w:jc w:val="both"/>
        <w:rPr>
          <w:rFonts w:ascii="Bookman Old Style" w:hAnsi="Bookman Old Style" w:cs="Arial"/>
          <w:sz w:val="24"/>
          <w:szCs w:val="24"/>
        </w:rPr>
      </w:pPr>
      <w:r w:rsidRPr="005C6E54">
        <w:rPr>
          <w:rFonts w:ascii="Bookman Old Style" w:hAnsi="Bookman Old Style" w:cs="Arial"/>
          <w:sz w:val="24"/>
          <w:szCs w:val="24"/>
        </w:rPr>
        <w:t>Lynn Dube (churchwarden)</w:t>
      </w:r>
    </w:p>
    <w:p w14:paraId="52ACE0E8" w14:textId="77777777" w:rsidR="00415082" w:rsidRPr="005C6E54" w:rsidRDefault="00415082" w:rsidP="00415082">
      <w:pPr>
        <w:spacing w:after="0"/>
        <w:jc w:val="both"/>
        <w:rPr>
          <w:rFonts w:ascii="Bookman Old Style" w:hAnsi="Bookman Old Style" w:cs="Arial"/>
          <w:sz w:val="24"/>
          <w:szCs w:val="24"/>
        </w:rPr>
      </w:pPr>
      <w:r w:rsidRPr="005C6E54">
        <w:rPr>
          <w:rFonts w:ascii="Bookman Old Style" w:hAnsi="Bookman Old Style" w:cs="Arial"/>
          <w:sz w:val="24"/>
          <w:szCs w:val="24"/>
        </w:rPr>
        <w:t>Lionel Abbey (churchwarden)</w:t>
      </w:r>
    </w:p>
    <w:p w14:paraId="4D3CF534" w14:textId="77777777" w:rsidR="00415082" w:rsidRPr="005C6E54" w:rsidRDefault="00415082" w:rsidP="00415082">
      <w:pPr>
        <w:spacing w:after="0"/>
        <w:jc w:val="both"/>
        <w:rPr>
          <w:rFonts w:ascii="Bookman Old Style" w:hAnsi="Bookman Old Style" w:cs="Arial"/>
          <w:sz w:val="24"/>
          <w:szCs w:val="24"/>
        </w:rPr>
      </w:pPr>
    </w:p>
    <w:p w14:paraId="3697AC53" w14:textId="77777777" w:rsidR="00415082" w:rsidRPr="005C6E54" w:rsidRDefault="00415082" w:rsidP="00415082">
      <w:pPr>
        <w:spacing w:after="0" w:line="360" w:lineRule="auto"/>
        <w:jc w:val="both"/>
        <w:rPr>
          <w:rFonts w:ascii="Bookman Old Style" w:hAnsi="Bookman Old Style" w:cs="Arial"/>
          <w:sz w:val="24"/>
          <w:szCs w:val="24"/>
          <w:u w:val="single"/>
        </w:rPr>
      </w:pPr>
      <w:r w:rsidRPr="005C6E54">
        <w:rPr>
          <w:rFonts w:ascii="Bookman Old Style" w:hAnsi="Bookman Old Style" w:cs="Arial"/>
          <w:sz w:val="24"/>
          <w:szCs w:val="24"/>
          <w:u w:val="single"/>
        </w:rPr>
        <w:t>Elected members</w:t>
      </w:r>
    </w:p>
    <w:p w14:paraId="73BABD39" w14:textId="77777777" w:rsidR="00415082" w:rsidRPr="005C6E54" w:rsidRDefault="00415082" w:rsidP="00415082">
      <w:pPr>
        <w:spacing w:after="0" w:line="240" w:lineRule="auto"/>
        <w:jc w:val="both"/>
        <w:rPr>
          <w:rFonts w:ascii="Bookman Old Style" w:hAnsi="Bookman Old Style" w:cs="Arial"/>
          <w:sz w:val="24"/>
          <w:szCs w:val="24"/>
        </w:rPr>
      </w:pPr>
      <w:r w:rsidRPr="005C6E54">
        <w:rPr>
          <w:rFonts w:ascii="Bookman Old Style" w:hAnsi="Bookman Old Style" w:cs="Arial"/>
          <w:sz w:val="24"/>
          <w:szCs w:val="24"/>
        </w:rPr>
        <w:t>Hazel Bathurst (representative on the Deanery Synod)</w:t>
      </w:r>
    </w:p>
    <w:p w14:paraId="5DFA2213" w14:textId="77777777" w:rsidR="00415082" w:rsidRPr="005C6E54" w:rsidRDefault="00415082" w:rsidP="00415082">
      <w:pPr>
        <w:spacing w:after="0" w:line="240" w:lineRule="auto"/>
        <w:jc w:val="both"/>
        <w:rPr>
          <w:rFonts w:ascii="Bookman Old Style" w:hAnsi="Bookman Old Style" w:cs="Arial"/>
          <w:sz w:val="24"/>
          <w:szCs w:val="24"/>
        </w:rPr>
      </w:pPr>
      <w:r w:rsidRPr="005C6E54">
        <w:rPr>
          <w:rFonts w:ascii="Bookman Old Style" w:hAnsi="Bookman Old Style" w:cs="Arial"/>
          <w:sz w:val="24"/>
          <w:szCs w:val="24"/>
        </w:rPr>
        <w:t xml:space="preserve">Avril </w:t>
      </w:r>
      <w:proofErr w:type="spellStart"/>
      <w:r w:rsidRPr="005C6E54">
        <w:rPr>
          <w:rFonts w:ascii="Bookman Old Style" w:hAnsi="Bookman Old Style" w:cs="Arial"/>
          <w:sz w:val="24"/>
          <w:szCs w:val="24"/>
        </w:rPr>
        <w:t>Nickolson</w:t>
      </w:r>
      <w:proofErr w:type="spellEnd"/>
    </w:p>
    <w:p w14:paraId="5FFA222B" w14:textId="77777777" w:rsidR="00415082" w:rsidRPr="005C6E54" w:rsidRDefault="00415082" w:rsidP="00415082">
      <w:pPr>
        <w:spacing w:after="0" w:line="240" w:lineRule="auto"/>
        <w:jc w:val="both"/>
        <w:rPr>
          <w:rFonts w:ascii="Bookman Old Style" w:hAnsi="Bookman Old Style" w:cs="Arial"/>
          <w:sz w:val="24"/>
          <w:szCs w:val="24"/>
        </w:rPr>
      </w:pPr>
      <w:r w:rsidRPr="005C6E54">
        <w:rPr>
          <w:rFonts w:ascii="Bookman Old Style" w:hAnsi="Bookman Old Style" w:cs="Arial"/>
          <w:sz w:val="24"/>
          <w:szCs w:val="24"/>
        </w:rPr>
        <w:t>Patrick Alleyne</w:t>
      </w:r>
    </w:p>
    <w:p w14:paraId="19FDC1B6" w14:textId="77777777" w:rsidR="00415082" w:rsidRDefault="00415082" w:rsidP="00415082">
      <w:pPr>
        <w:spacing w:after="0" w:line="240" w:lineRule="auto"/>
        <w:jc w:val="both"/>
        <w:rPr>
          <w:rFonts w:ascii="Bookman Old Style" w:hAnsi="Bookman Old Style" w:cs="Arial"/>
          <w:sz w:val="24"/>
          <w:szCs w:val="24"/>
        </w:rPr>
      </w:pPr>
      <w:r w:rsidRPr="005C6E54">
        <w:rPr>
          <w:rFonts w:ascii="Bookman Old Style" w:hAnsi="Bookman Old Style" w:cs="Arial"/>
          <w:sz w:val="24"/>
          <w:szCs w:val="24"/>
        </w:rPr>
        <w:t xml:space="preserve">David Loder </w:t>
      </w:r>
    </w:p>
    <w:p w14:paraId="36FD20C9" w14:textId="77777777" w:rsidR="00415082" w:rsidRDefault="00415082" w:rsidP="00415082">
      <w:pPr>
        <w:spacing w:after="0" w:line="240" w:lineRule="auto"/>
        <w:jc w:val="both"/>
        <w:rPr>
          <w:rFonts w:ascii="Bookman Old Style" w:hAnsi="Bookman Old Style" w:cs="Arial"/>
          <w:sz w:val="24"/>
          <w:szCs w:val="24"/>
        </w:rPr>
      </w:pPr>
      <w:r>
        <w:rPr>
          <w:rFonts w:ascii="Bookman Old Style" w:hAnsi="Bookman Old Style" w:cs="Arial"/>
          <w:sz w:val="24"/>
          <w:szCs w:val="24"/>
        </w:rPr>
        <w:t xml:space="preserve">Neil </w:t>
      </w:r>
      <w:proofErr w:type="spellStart"/>
      <w:r>
        <w:rPr>
          <w:rFonts w:ascii="Bookman Old Style" w:hAnsi="Bookman Old Style" w:cs="Arial"/>
          <w:sz w:val="24"/>
          <w:szCs w:val="24"/>
        </w:rPr>
        <w:t>Brookwick</w:t>
      </w:r>
      <w:proofErr w:type="spellEnd"/>
    </w:p>
    <w:p w14:paraId="27DF854E" w14:textId="77777777" w:rsidR="00415082" w:rsidRPr="005C6E54" w:rsidRDefault="00415082" w:rsidP="00415082">
      <w:pPr>
        <w:spacing w:after="0" w:line="240" w:lineRule="auto"/>
        <w:jc w:val="both"/>
        <w:rPr>
          <w:rFonts w:ascii="Bookman Old Style" w:hAnsi="Bookman Old Style" w:cs="Arial"/>
          <w:sz w:val="24"/>
          <w:szCs w:val="24"/>
        </w:rPr>
      </w:pPr>
      <w:r>
        <w:rPr>
          <w:rFonts w:ascii="Bookman Old Style" w:hAnsi="Bookman Old Style" w:cs="Arial"/>
          <w:sz w:val="24"/>
          <w:szCs w:val="24"/>
        </w:rPr>
        <w:t>Michael Bruce</w:t>
      </w:r>
    </w:p>
    <w:p w14:paraId="4509C359" w14:textId="77777777" w:rsidR="00415082" w:rsidRPr="005C6E54" w:rsidRDefault="00415082" w:rsidP="00415082">
      <w:pPr>
        <w:spacing w:after="0" w:line="240" w:lineRule="auto"/>
        <w:jc w:val="both"/>
        <w:rPr>
          <w:rFonts w:ascii="Bookman Old Style" w:hAnsi="Bookman Old Style" w:cs="Arial"/>
          <w:sz w:val="24"/>
          <w:szCs w:val="24"/>
        </w:rPr>
      </w:pPr>
      <w:r w:rsidRPr="005C6E54">
        <w:rPr>
          <w:rFonts w:ascii="Bookman Old Style" w:hAnsi="Bookman Old Style" w:cs="Arial"/>
          <w:sz w:val="24"/>
          <w:szCs w:val="24"/>
        </w:rPr>
        <w:t>Christine Lawton</w:t>
      </w:r>
    </w:p>
    <w:p w14:paraId="22980826" w14:textId="77777777" w:rsidR="00415082" w:rsidRPr="005C6E54" w:rsidRDefault="00415082" w:rsidP="00415082">
      <w:pPr>
        <w:spacing w:after="0" w:line="240" w:lineRule="auto"/>
        <w:jc w:val="both"/>
        <w:rPr>
          <w:rFonts w:ascii="Bookman Old Style" w:hAnsi="Bookman Old Style" w:cs="Arial"/>
          <w:sz w:val="24"/>
          <w:szCs w:val="24"/>
        </w:rPr>
      </w:pPr>
      <w:r w:rsidRPr="005C6E54">
        <w:rPr>
          <w:rFonts w:ascii="Bookman Old Style" w:hAnsi="Bookman Old Style" w:cs="Arial"/>
          <w:sz w:val="24"/>
          <w:szCs w:val="24"/>
        </w:rPr>
        <w:t>Jennifer Lee</w:t>
      </w:r>
    </w:p>
    <w:p w14:paraId="3D7D52FA" w14:textId="77777777" w:rsidR="00415082" w:rsidRPr="005C6E54" w:rsidRDefault="00415082" w:rsidP="00415082">
      <w:pPr>
        <w:spacing w:after="0" w:line="240" w:lineRule="auto"/>
        <w:jc w:val="both"/>
        <w:rPr>
          <w:rFonts w:ascii="Bookman Old Style" w:hAnsi="Bookman Old Style" w:cs="Arial"/>
          <w:sz w:val="24"/>
          <w:szCs w:val="24"/>
        </w:rPr>
      </w:pPr>
      <w:r w:rsidRPr="005C6E54">
        <w:rPr>
          <w:rFonts w:ascii="Bookman Old Style" w:hAnsi="Bookman Old Style" w:cs="Arial"/>
          <w:sz w:val="24"/>
          <w:szCs w:val="24"/>
        </w:rPr>
        <w:t xml:space="preserve">Slim Lim </w:t>
      </w:r>
    </w:p>
    <w:p w14:paraId="0BE50B01" w14:textId="77777777" w:rsidR="00415082" w:rsidRPr="005C6E54" w:rsidRDefault="00415082" w:rsidP="00415082">
      <w:pPr>
        <w:spacing w:after="0" w:line="240" w:lineRule="auto"/>
        <w:jc w:val="both"/>
        <w:rPr>
          <w:rFonts w:ascii="Bookman Old Style" w:hAnsi="Bookman Old Style" w:cs="Arial"/>
          <w:sz w:val="24"/>
          <w:szCs w:val="24"/>
        </w:rPr>
      </w:pPr>
      <w:r w:rsidRPr="005C6E54">
        <w:rPr>
          <w:rFonts w:ascii="Bookman Old Style" w:hAnsi="Bookman Old Style" w:cs="Arial"/>
          <w:sz w:val="24"/>
          <w:szCs w:val="24"/>
        </w:rPr>
        <w:t>Christine Morris (treasurer)</w:t>
      </w:r>
    </w:p>
    <w:p w14:paraId="6CE3D218" w14:textId="77777777" w:rsidR="00415082" w:rsidRPr="005C6E54" w:rsidRDefault="00415082" w:rsidP="00415082">
      <w:pPr>
        <w:spacing w:after="0" w:line="360" w:lineRule="auto"/>
        <w:jc w:val="both"/>
        <w:rPr>
          <w:rFonts w:ascii="Bookman Old Style" w:hAnsi="Bookman Old Style" w:cs="Arial"/>
          <w:sz w:val="24"/>
          <w:szCs w:val="24"/>
        </w:rPr>
      </w:pPr>
    </w:p>
    <w:p w14:paraId="7AFFCD6A" w14:textId="77777777" w:rsidR="00415082" w:rsidRDefault="00415082" w:rsidP="00415082">
      <w:pPr>
        <w:spacing w:after="0"/>
        <w:jc w:val="both"/>
        <w:rPr>
          <w:rFonts w:ascii="Bookman Old Style" w:hAnsi="Bookman Old Style" w:cs="Arial"/>
          <w:b/>
          <w:sz w:val="20"/>
          <w:szCs w:val="20"/>
        </w:rPr>
      </w:pPr>
      <w:r w:rsidRPr="0004564F">
        <w:rPr>
          <w:rFonts w:ascii="Bookman Old Style" w:hAnsi="Bookman Old Style" w:cs="Arial"/>
          <w:b/>
          <w:sz w:val="20"/>
          <w:szCs w:val="20"/>
        </w:rPr>
        <w:t>Approved by the P</w:t>
      </w:r>
      <w:r>
        <w:rPr>
          <w:rFonts w:ascii="Bookman Old Style" w:hAnsi="Bookman Old Style" w:cs="Arial"/>
          <w:b/>
          <w:sz w:val="20"/>
          <w:szCs w:val="20"/>
        </w:rPr>
        <w:t>arochial Church Council on</w:t>
      </w:r>
    </w:p>
    <w:p w14:paraId="42784E86" w14:textId="77777777" w:rsidR="00415082" w:rsidRDefault="00415082" w:rsidP="00415082">
      <w:pPr>
        <w:spacing w:after="0"/>
        <w:jc w:val="both"/>
        <w:rPr>
          <w:rFonts w:ascii="Bookman Old Style" w:hAnsi="Bookman Old Style" w:cs="Arial"/>
          <w:b/>
          <w:sz w:val="20"/>
          <w:szCs w:val="20"/>
        </w:rPr>
      </w:pPr>
      <w:r w:rsidRPr="0004564F">
        <w:rPr>
          <w:rFonts w:ascii="Bookman Old Style" w:hAnsi="Bookman Old Style" w:cs="Arial"/>
          <w:b/>
          <w:sz w:val="20"/>
          <w:szCs w:val="20"/>
        </w:rPr>
        <w:t xml:space="preserve">and signed on </w:t>
      </w:r>
      <w:r>
        <w:rPr>
          <w:rFonts w:ascii="Bookman Old Style" w:hAnsi="Bookman Old Style" w:cs="Arial"/>
          <w:b/>
          <w:sz w:val="20"/>
          <w:szCs w:val="20"/>
        </w:rPr>
        <w:t>its</w:t>
      </w:r>
      <w:r w:rsidRPr="0004564F">
        <w:rPr>
          <w:rFonts w:ascii="Bookman Old Style" w:hAnsi="Bookman Old Style" w:cs="Arial"/>
          <w:b/>
          <w:sz w:val="20"/>
          <w:szCs w:val="20"/>
        </w:rPr>
        <w:t xml:space="preserve"> behalf by</w:t>
      </w:r>
    </w:p>
    <w:p w14:paraId="1C693DA1" w14:textId="77777777" w:rsidR="00415082" w:rsidRDefault="00415082" w:rsidP="00415082">
      <w:pPr>
        <w:spacing w:after="0"/>
        <w:jc w:val="both"/>
        <w:rPr>
          <w:rFonts w:ascii="Bookman Old Style" w:hAnsi="Bookman Old Style" w:cs="Arial"/>
          <w:b/>
          <w:sz w:val="20"/>
          <w:szCs w:val="20"/>
        </w:rPr>
      </w:pPr>
    </w:p>
    <w:p w14:paraId="0C6DFFE4" w14:textId="77777777" w:rsidR="00415082" w:rsidRDefault="00415082" w:rsidP="00415082">
      <w:pPr>
        <w:spacing w:after="0"/>
        <w:jc w:val="both"/>
        <w:rPr>
          <w:rFonts w:ascii="Bookman Old Style" w:hAnsi="Bookman Old Style" w:cs="Arial"/>
          <w:b/>
          <w:sz w:val="20"/>
          <w:szCs w:val="20"/>
        </w:rPr>
      </w:pPr>
    </w:p>
    <w:p w14:paraId="72FE7C5B" w14:textId="77777777" w:rsidR="00415082" w:rsidRDefault="00415082" w:rsidP="00415082">
      <w:pPr>
        <w:spacing w:after="0"/>
        <w:jc w:val="both"/>
        <w:rPr>
          <w:rFonts w:ascii="Bookman Old Style" w:hAnsi="Bookman Old Style" w:cs="Arial"/>
          <w:b/>
          <w:sz w:val="20"/>
          <w:szCs w:val="20"/>
        </w:rPr>
      </w:pPr>
    </w:p>
    <w:p w14:paraId="27F5A78C" w14:textId="77777777" w:rsidR="00415082" w:rsidRDefault="00415082" w:rsidP="00415082">
      <w:pPr>
        <w:spacing w:after="0"/>
        <w:jc w:val="both"/>
        <w:rPr>
          <w:rFonts w:ascii="Bookman Old Style" w:hAnsi="Bookman Old Style" w:cs="Arial"/>
          <w:b/>
          <w:sz w:val="20"/>
          <w:szCs w:val="20"/>
        </w:rPr>
      </w:pPr>
      <w:r w:rsidRPr="0004564F">
        <w:rPr>
          <w:rFonts w:ascii="Bookman Old Style" w:hAnsi="Bookman Old Style" w:cs="Arial"/>
          <w:b/>
          <w:sz w:val="20"/>
          <w:szCs w:val="20"/>
        </w:rPr>
        <w:t xml:space="preserve">Rev Steve Morris. </w:t>
      </w:r>
    </w:p>
    <w:p w14:paraId="16295C56" w14:textId="77777777" w:rsidR="00415082" w:rsidRDefault="00415082" w:rsidP="00415082">
      <w:pPr>
        <w:rPr>
          <w:rFonts w:ascii="Bookman Old Style" w:hAnsi="Bookman Old Style" w:cs="Arial"/>
          <w:b/>
          <w:sz w:val="20"/>
          <w:szCs w:val="20"/>
        </w:rPr>
      </w:pPr>
      <w:r>
        <w:rPr>
          <w:rFonts w:ascii="Bookman Old Style" w:hAnsi="Bookman Old Style" w:cs="Arial"/>
          <w:b/>
          <w:sz w:val="20"/>
          <w:szCs w:val="20"/>
        </w:rPr>
        <w:br w:type="page"/>
      </w:r>
    </w:p>
    <w:p w14:paraId="4BC804BE" w14:textId="77777777" w:rsidR="00415082" w:rsidRDefault="00415082" w:rsidP="00415082">
      <w:pPr>
        <w:spacing w:after="0" w:line="240" w:lineRule="auto"/>
        <w:ind w:left="720" w:hanging="720"/>
        <w:jc w:val="both"/>
        <w:rPr>
          <w:rFonts w:ascii="Bookman Old Style" w:eastAsia="Times New Roman" w:hAnsi="Bookman Old Style" w:cs="Arial"/>
          <w:b/>
          <w:bCs/>
          <w:sz w:val="20"/>
          <w:szCs w:val="20"/>
        </w:rPr>
      </w:pPr>
      <w:r w:rsidRPr="00115BB3">
        <w:rPr>
          <w:rFonts w:ascii="Bookman Old Style" w:eastAsia="Times New Roman" w:hAnsi="Bookman Old Style" w:cs="Arial"/>
          <w:b/>
          <w:bCs/>
          <w:sz w:val="20"/>
          <w:szCs w:val="20"/>
        </w:rPr>
        <w:lastRenderedPageBreak/>
        <w:t>Independent Examiner’s Report to the P</w:t>
      </w:r>
      <w:r>
        <w:rPr>
          <w:rFonts w:ascii="Bookman Old Style" w:eastAsia="Times New Roman" w:hAnsi="Bookman Old Style" w:cs="Arial"/>
          <w:b/>
          <w:bCs/>
          <w:sz w:val="20"/>
          <w:szCs w:val="20"/>
        </w:rPr>
        <w:t>arochial Church Council</w:t>
      </w:r>
    </w:p>
    <w:p w14:paraId="536ABB06" w14:textId="77777777" w:rsidR="00415082" w:rsidRPr="00115BB3" w:rsidRDefault="00415082" w:rsidP="00415082">
      <w:pPr>
        <w:spacing w:after="0" w:line="240" w:lineRule="auto"/>
        <w:ind w:left="720" w:hanging="720"/>
        <w:jc w:val="both"/>
        <w:rPr>
          <w:rFonts w:ascii="Bookman Old Style" w:eastAsia="Times New Roman" w:hAnsi="Bookman Old Style" w:cs="Arial"/>
          <w:b/>
          <w:bCs/>
          <w:sz w:val="20"/>
          <w:szCs w:val="20"/>
        </w:rPr>
      </w:pPr>
      <w:r w:rsidRPr="00115BB3">
        <w:rPr>
          <w:rFonts w:ascii="Bookman Old Style" w:eastAsia="Times New Roman" w:hAnsi="Bookman Old Style" w:cs="Arial"/>
          <w:b/>
          <w:bCs/>
          <w:sz w:val="20"/>
          <w:szCs w:val="20"/>
        </w:rPr>
        <w:t>of St Cuthbert’s, North Wembley</w:t>
      </w:r>
    </w:p>
    <w:p w14:paraId="4095B264" w14:textId="77777777" w:rsidR="00415082" w:rsidRPr="004118B0" w:rsidRDefault="00415082" w:rsidP="00415082">
      <w:pPr>
        <w:spacing w:after="0" w:line="240" w:lineRule="auto"/>
        <w:ind w:left="720" w:hanging="720"/>
        <w:jc w:val="both"/>
        <w:rPr>
          <w:rFonts w:ascii="Bookman Old Style" w:eastAsia="Times New Roman" w:hAnsi="Bookman Old Style" w:cs="Arial"/>
          <w:bCs/>
          <w:sz w:val="20"/>
          <w:szCs w:val="20"/>
        </w:rPr>
      </w:pPr>
    </w:p>
    <w:p w14:paraId="49E97EAB" w14:textId="30287AEF" w:rsidR="00415082" w:rsidRPr="004118B0" w:rsidRDefault="00415082" w:rsidP="00415082">
      <w:pPr>
        <w:spacing w:after="0" w:line="240" w:lineRule="auto"/>
        <w:jc w:val="both"/>
        <w:rPr>
          <w:rFonts w:ascii="Bookman Old Style" w:eastAsia="Times New Roman" w:hAnsi="Bookman Old Style" w:cs="Arial"/>
          <w:bCs/>
          <w:sz w:val="20"/>
          <w:szCs w:val="20"/>
        </w:rPr>
      </w:pPr>
      <w:r w:rsidRPr="004118B0">
        <w:rPr>
          <w:rFonts w:ascii="Bookman Old Style" w:eastAsia="Times New Roman" w:hAnsi="Bookman Old Style" w:cs="Arial"/>
          <w:bCs/>
          <w:sz w:val="20"/>
          <w:szCs w:val="20"/>
        </w:rPr>
        <w:t>I report on the accounts of the PCC for the year ended 31</w:t>
      </w:r>
      <w:r w:rsidRPr="00115BB3">
        <w:rPr>
          <w:rFonts w:ascii="Bookman Old Style" w:eastAsia="Times New Roman" w:hAnsi="Bookman Old Style" w:cs="Arial"/>
          <w:bCs/>
          <w:sz w:val="20"/>
          <w:szCs w:val="20"/>
          <w:vertAlign w:val="superscript"/>
        </w:rPr>
        <w:t>st</w:t>
      </w:r>
      <w:r w:rsidRPr="004118B0">
        <w:rPr>
          <w:rFonts w:ascii="Bookman Old Style" w:eastAsia="Times New Roman" w:hAnsi="Bookman Old Style" w:cs="Arial"/>
          <w:bCs/>
          <w:sz w:val="20"/>
          <w:szCs w:val="20"/>
        </w:rPr>
        <w:t xml:space="preserve"> December 20</w:t>
      </w:r>
      <w:r>
        <w:rPr>
          <w:rFonts w:ascii="Bookman Old Style" w:eastAsia="Times New Roman" w:hAnsi="Bookman Old Style" w:cs="Arial"/>
          <w:bCs/>
          <w:sz w:val="20"/>
          <w:szCs w:val="20"/>
        </w:rPr>
        <w:t>20</w:t>
      </w:r>
      <w:r w:rsidRPr="004118B0">
        <w:rPr>
          <w:rFonts w:ascii="Bookman Old Style" w:eastAsia="Times New Roman" w:hAnsi="Bookman Old Style" w:cs="Arial"/>
          <w:bCs/>
          <w:sz w:val="20"/>
          <w:szCs w:val="20"/>
        </w:rPr>
        <w:t>, which are set out on pages 1</w:t>
      </w:r>
      <w:r w:rsidR="00675B30">
        <w:rPr>
          <w:rFonts w:ascii="Bookman Old Style" w:eastAsia="Times New Roman" w:hAnsi="Bookman Old Style" w:cs="Arial"/>
          <w:bCs/>
          <w:sz w:val="20"/>
          <w:szCs w:val="20"/>
        </w:rPr>
        <w:t>6</w:t>
      </w:r>
      <w:r w:rsidRPr="004118B0">
        <w:rPr>
          <w:rFonts w:ascii="Bookman Old Style" w:eastAsia="Times New Roman" w:hAnsi="Bookman Old Style" w:cs="Arial"/>
          <w:bCs/>
          <w:sz w:val="20"/>
          <w:szCs w:val="20"/>
        </w:rPr>
        <w:t xml:space="preserve"> </w:t>
      </w:r>
      <w:r>
        <w:rPr>
          <w:rFonts w:ascii="Bookman Old Style" w:eastAsia="Times New Roman" w:hAnsi="Bookman Old Style" w:cs="Arial"/>
          <w:bCs/>
          <w:sz w:val="20"/>
          <w:szCs w:val="20"/>
        </w:rPr>
        <w:t>to 2</w:t>
      </w:r>
      <w:r w:rsidR="00675B30">
        <w:rPr>
          <w:rFonts w:ascii="Bookman Old Style" w:eastAsia="Times New Roman" w:hAnsi="Bookman Old Style" w:cs="Arial"/>
          <w:bCs/>
          <w:sz w:val="20"/>
          <w:szCs w:val="20"/>
        </w:rPr>
        <w:t>2</w:t>
      </w:r>
      <w:r w:rsidRPr="004118B0">
        <w:rPr>
          <w:rFonts w:ascii="Bookman Old Style" w:eastAsia="Times New Roman" w:hAnsi="Bookman Old Style" w:cs="Arial"/>
          <w:bCs/>
          <w:sz w:val="20"/>
          <w:szCs w:val="20"/>
        </w:rPr>
        <w:t>.</w:t>
      </w:r>
    </w:p>
    <w:p w14:paraId="1DAD45E2" w14:textId="77777777" w:rsidR="00415082" w:rsidRPr="004118B0" w:rsidRDefault="00415082" w:rsidP="00415082">
      <w:pPr>
        <w:spacing w:after="0" w:line="240" w:lineRule="auto"/>
        <w:jc w:val="both"/>
        <w:rPr>
          <w:rFonts w:ascii="Bookman Old Style" w:eastAsia="Calibri" w:hAnsi="Bookman Old Style" w:cs="Arial"/>
          <w:bCs/>
          <w:sz w:val="20"/>
          <w:szCs w:val="20"/>
        </w:rPr>
      </w:pPr>
    </w:p>
    <w:p w14:paraId="1B5EA7D3" w14:textId="77777777" w:rsidR="00415082" w:rsidRPr="004118B0" w:rsidRDefault="00415082" w:rsidP="00415082">
      <w:pPr>
        <w:spacing w:after="0" w:line="240" w:lineRule="auto"/>
        <w:jc w:val="both"/>
        <w:rPr>
          <w:rFonts w:ascii="Bookman Old Style" w:eastAsia="Calibri" w:hAnsi="Bookman Old Style" w:cs="Arial"/>
          <w:bCs/>
          <w:sz w:val="20"/>
          <w:szCs w:val="20"/>
        </w:rPr>
      </w:pPr>
      <w:r w:rsidRPr="004118B0">
        <w:rPr>
          <w:rFonts w:ascii="Bookman Old Style" w:eastAsia="Calibri" w:hAnsi="Bookman Old Style" w:cs="Arial"/>
          <w:bCs/>
          <w:sz w:val="20"/>
          <w:szCs w:val="20"/>
        </w:rPr>
        <w:t xml:space="preserve">Respective responsibilities of trustees and examiner </w:t>
      </w:r>
    </w:p>
    <w:p w14:paraId="19591063" w14:textId="77777777" w:rsidR="00415082" w:rsidRPr="004118B0" w:rsidRDefault="00415082" w:rsidP="00415082">
      <w:pPr>
        <w:spacing w:after="0" w:line="240" w:lineRule="auto"/>
        <w:jc w:val="both"/>
        <w:rPr>
          <w:rFonts w:ascii="Bookman Old Style" w:eastAsia="Times New Roman" w:hAnsi="Bookman Old Style" w:cs="Arial"/>
          <w:bCs/>
          <w:sz w:val="20"/>
          <w:szCs w:val="20"/>
        </w:rPr>
      </w:pPr>
    </w:p>
    <w:p w14:paraId="08D66B6D" w14:textId="77777777" w:rsidR="00415082" w:rsidRPr="004118B0" w:rsidRDefault="00415082" w:rsidP="00415082">
      <w:pPr>
        <w:spacing w:after="0" w:line="240" w:lineRule="auto"/>
        <w:jc w:val="both"/>
        <w:rPr>
          <w:rFonts w:ascii="Bookman Old Style" w:eastAsia="Times New Roman" w:hAnsi="Bookman Old Style" w:cs="Arial"/>
          <w:bCs/>
          <w:sz w:val="20"/>
          <w:szCs w:val="20"/>
        </w:rPr>
      </w:pPr>
      <w:r w:rsidRPr="004118B0">
        <w:rPr>
          <w:rFonts w:ascii="Bookman Old Style" w:eastAsia="Times New Roman" w:hAnsi="Bookman Old Style" w:cs="Arial"/>
          <w:bCs/>
          <w:sz w:val="20"/>
          <w:szCs w:val="20"/>
        </w:rPr>
        <w:t xml:space="preserve">As members of the PCC, you are responsible for the preparation of the accounts. You consider that an audit is not required for this year under Regulation 3(3) of the Church Accounting Regulations 1997 to 2001 (the Regulations) and section 144(2) of the Charities Act 2011 (the 2011 Act). </w:t>
      </w:r>
    </w:p>
    <w:p w14:paraId="24E3F6B0" w14:textId="77777777" w:rsidR="00415082" w:rsidRPr="004118B0" w:rsidRDefault="00415082" w:rsidP="00415082">
      <w:pPr>
        <w:spacing w:after="0" w:line="240" w:lineRule="auto"/>
        <w:jc w:val="both"/>
        <w:rPr>
          <w:rFonts w:ascii="Bookman Old Style" w:eastAsia="Times New Roman" w:hAnsi="Bookman Old Style" w:cs="Arial"/>
          <w:bCs/>
          <w:sz w:val="20"/>
          <w:szCs w:val="20"/>
        </w:rPr>
      </w:pPr>
      <w:r w:rsidRPr="004118B0">
        <w:rPr>
          <w:rFonts w:ascii="Bookman Old Style" w:eastAsia="Times New Roman" w:hAnsi="Bookman Old Style" w:cs="Arial"/>
          <w:bCs/>
          <w:sz w:val="20"/>
          <w:szCs w:val="20"/>
        </w:rPr>
        <w:t xml:space="preserve">Having satisfied myself that the charity is not subject to audit and is eligible for independent examination, it is my responsibility to: </w:t>
      </w:r>
    </w:p>
    <w:p w14:paraId="587B795B" w14:textId="77777777" w:rsidR="00415082" w:rsidRPr="004118B0" w:rsidRDefault="00415082" w:rsidP="00415082">
      <w:pPr>
        <w:spacing w:after="0" w:line="240" w:lineRule="auto"/>
        <w:jc w:val="both"/>
        <w:rPr>
          <w:rFonts w:ascii="Bookman Old Style" w:eastAsia="Times New Roman" w:hAnsi="Bookman Old Style" w:cs="Arial"/>
          <w:bCs/>
          <w:sz w:val="20"/>
          <w:szCs w:val="20"/>
        </w:rPr>
      </w:pPr>
    </w:p>
    <w:p w14:paraId="13EB7379" w14:textId="77777777" w:rsidR="00415082" w:rsidRPr="004118B0" w:rsidRDefault="00415082" w:rsidP="00415082">
      <w:pPr>
        <w:pStyle w:val="ListParagraph"/>
        <w:numPr>
          <w:ilvl w:val="0"/>
          <w:numId w:val="11"/>
        </w:numPr>
        <w:spacing w:after="0" w:line="240" w:lineRule="auto"/>
        <w:jc w:val="both"/>
        <w:rPr>
          <w:rFonts w:ascii="Bookman Old Style" w:eastAsia="Times New Roman" w:hAnsi="Bookman Old Style" w:cs="Arial"/>
          <w:bCs/>
          <w:sz w:val="20"/>
          <w:szCs w:val="20"/>
        </w:rPr>
      </w:pPr>
      <w:r w:rsidRPr="004118B0">
        <w:rPr>
          <w:rFonts w:ascii="Bookman Old Style" w:eastAsia="Times New Roman" w:hAnsi="Bookman Old Style" w:cs="Arial"/>
          <w:bCs/>
          <w:sz w:val="20"/>
          <w:szCs w:val="20"/>
        </w:rPr>
        <w:t>Examine the accounts under section 145 of the 2011 Act and Regulation 3(3);</w:t>
      </w:r>
    </w:p>
    <w:p w14:paraId="4AB9B383" w14:textId="77777777" w:rsidR="00415082" w:rsidRPr="004118B0" w:rsidRDefault="00415082" w:rsidP="00415082">
      <w:pPr>
        <w:pStyle w:val="ListParagraph"/>
        <w:numPr>
          <w:ilvl w:val="0"/>
          <w:numId w:val="11"/>
        </w:numPr>
        <w:spacing w:after="0" w:line="240" w:lineRule="auto"/>
        <w:jc w:val="both"/>
        <w:rPr>
          <w:rFonts w:ascii="Bookman Old Style" w:eastAsia="Times New Roman" w:hAnsi="Bookman Old Style" w:cs="Arial"/>
          <w:bCs/>
          <w:sz w:val="20"/>
          <w:szCs w:val="20"/>
        </w:rPr>
      </w:pPr>
      <w:r w:rsidRPr="004118B0">
        <w:rPr>
          <w:rFonts w:ascii="Bookman Old Style" w:eastAsia="Times New Roman" w:hAnsi="Bookman Old Style" w:cs="Arial"/>
          <w:bCs/>
          <w:sz w:val="20"/>
          <w:szCs w:val="20"/>
        </w:rPr>
        <w:t>To follow the procedures laid down in the general Directions given by the Charity Commission under section 145(5)(b) of the 2011 Act; and</w:t>
      </w:r>
    </w:p>
    <w:p w14:paraId="5128782A" w14:textId="77777777" w:rsidR="00415082" w:rsidRPr="004118B0" w:rsidRDefault="00415082" w:rsidP="00415082">
      <w:pPr>
        <w:pStyle w:val="ListParagraph"/>
        <w:numPr>
          <w:ilvl w:val="0"/>
          <w:numId w:val="11"/>
        </w:numPr>
        <w:spacing w:after="0" w:line="240" w:lineRule="auto"/>
        <w:jc w:val="both"/>
        <w:rPr>
          <w:rFonts w:ascii="Bookman Old Style" w:eastAsia="Times New Roman" w:hAnsi="Bookman Old Style" w:cs="Arial"/>
          <w:bCs/>
          <w:sz w:val="20"/>
          <w:szCs w:val="20"/>
        </w:rPr>
      </w:pPr>
      <w:r w:rsidRPr="004118B0">
        <w:rPr>
          <w:rFonts w:ascii="Bookman Old Style" w:eastAsia="Times New Roman" w:hAnsi="Bookman Old Style" w:cs="Arial"/>
          <w:bCs/>
          <w:sz w:val="20"/>
          <w:szCs w:val="20"/>
        </w:rPr>
        <w:t>To state whether particular matters have come to my attention.</w:t>
      </w:r>
    </w:p>
    <w:p w14:paraId="1896B95A" w14:textId="77777777" w:rsidR="00415082" w:rsidRPr="004118B0" w:rsidRDefault="00415082" w:rsidP="00415082">
      <w:pPr>
        <w:spacing w:after="0" w:line="240" w:lineRule="auto"/>
        <w:jc w:val="both"/>
        <w:rPr>
          <w:rFonts w:ascii="Bookman Old Style" w:eastAsia="Calibri" w:hAnsi="Bookman Old Style" w:cs="Arial"/>
          <w:bCs/>
          <w:sz w:val="20"/>
          <w:szCs w:val="20"/>
        </w:rPr>
      </w:pPr>
    </w:p>
    <w:p w14:paraId="69518038" w14:textId="77777777" w:rsidR="00415082" w:rsidRPr="004118B0" w:rsidRDefault="00415082" w:rsidP="00415082">
      <w:pPr>
        <w:spacing w:after="0" w:line="240" w:lineRule="auto"/>
        <w:jc w:val="both"/>
        <w:rPr>
          <w:rFonts w:ascii="Bookman Old Style" w:eastAsia="Calibri" w:hAnsi="Bookman Old Style" w:cs="Arial"/>
          <w:bCs/>
          <w:sz w:val="20"/>
          <w:szCs w:val="20"/>
        </w:rPr>
      </w:pPr>
      <w:r w:rsidRPr="004118B0">
        <w:rPr>
          <w:rFonts w:ascii="Bookman Old Style" w:eastAsia="Calibri" w:hAnsi="Bookman Old Style" w:cs="Arial"/>
          <w:bCs/>
          <w:sz w:val="20"/>
          <w:szCs w:val="20"/>
        </w:rPr>
        <w:t xml:space="preserve">Basis of independent examiner's report </w:t>
      </w:r>
    </w:p>
    <w:p w14:paraId="76B0CBF7" w14:textId="77777777" w:rsidR="00415082" w:rsidRPr="004118B0" w:rsidRDefault="00415082" w:rsidP="00415082">
      <w:pPr>
        <w:spacing w:after="0" w:line="240" w:lineRule="auto"/>
        <w:jc w:val="both"/>
        <w:rPr>
          <w:rFonts w:ascii="Bookman Old Style" w:eastAsia="Times New Roman" w:hAnsi="Bookman Old Style" w:cs="Arial"/>
          <w:bCs/>
          <w:sz w:val="20"/>
          <w:szCs w:val="20"/>
        </w:rPr>
      </w:pPr>
    </w:p>
    <w:p w14:paraId="778DCAF2" w14:textId="77777777" w:rsidR="00415082" w:rsidRPr="004118B0" w:rsidRDefault="00415082" w:rsidP="00415082">
      <w:pPr>
        <w:spacing w:after="0" w:line="240" w:lineRule="auto"/>
        <w:jc w:val="both"/>
        <w:rPr>
          <w:rFonts w:ascii="Bookman Old Style" w:eastAsia="Times New Roman" w:hAnsi="Bookman Old Style" w:cs="Arial"/>
          <w:bCs/>
          <w:sz w:val="20"/>
          <w:szCs w:val="20"/>
        </w:rPr>
      </w:pPr>
      <w:r w:rsidRPr="004118B0">
        <w:rPr>
          <w:rFonts w:ascii="Bookman Old Style" w:eastAsia="Times New Roman" w:hAnsi="Bookman Old Style" w:cs="Arial"/>
          <w:bCs/>
          <w:sz w:val="20"/>
          <w:szCs w:val="20"/>
        </w:rPr>
        <w:t xml:space="preserve">My examination was carried out in accordance with the General Directions given by the Charity Commission and guidelines from the Finance Division of the Archbishop’s Council. An examination includes a review of the accounting records kept by the PCC and a comparison of the accounts presented with those records. It also includes consideration of any unusual items or disclosures in the accounts, and seeking explanations from you as trustees concerning any such matters. The procedures undertaken do not provide all the evidence that would be required in an audit and consequently no opinion is given as to whether the accounts present a 'true and fair view' and the report is limited to those matters set out in the statement below. </w:t>
      </w:r>
    </w:p>
    <w:p w14:paraId="15AFAED0" w14:textId="77777777" w:rsidR="00415082" w:rsidRPr="004118B0" w:rsidRDefault="00415082" w:rsidP="00415082">
      <w:pPr>
        <w:spacing w:after="0" w:line="240" w:lineRule="auto"/>
        <w:jc w:val="both"/>
        <w:rPr>
          <w:rFonts w:ascii="Bookman Old Style" w:eastAsia="Calibri" w:hAnsi="Bookman Old Style" w:cs="Arial"/>
          <w:bCs/>
          <w:sz w:val="20"/>
          <w:szCs w:val="20"/>
        </w:rPr>
      </w:pPr>
    </w:p>
    <w:p w14:paraId="0FD20FA6" w14:textId="77777777" w:rsidR="00415082" w:rsidRPr="004118B0" w:rsidRDefault="00415082" w:rsidP="00415082">
      <w:pPr>
        <w:spacing w:after="0" w:line="240" w:lineRule="auto"/>
        <w:jc w:val="both"/>
        <w:rPr>
          <w:rFonts w:ascii="Bookman Old Style" w:eastAsia="Calibri" w:hAnsi="Bookman Old Style" w:cs="Arial"/>
          <w:bCs/>
          <w:sz w:val="20"/>
          <w:szCs w:val="20"/>
        </w:rPr>
      </w:pPr>
      <w:r w:rsidRPr="004118B0">
        <w:rPr>
          <w:rFonts w:ascii="Bookman Old Style" w:eastAsia="Calibri" w:hAnsi="Bookman Old Style" w:cs="Arial"/>
          <w:bCs/>
          <w:sz w:val="20"/>
          <w:szCs w:val="20"/>
        </w:rPr>
        <w:t xml:space="preserve">Independent examiner's statement </w:t>
      </w:r>
    </w:p>
    <w:p w14:paraId="08AEFB9F" w14:textId="77777777" w:rsidR="00415082" w:rsidRPr="004118B0" w:rsidRDefault="00415082" w:rsidP="00415082">
      <w:pPr>
        <w:spacing w:after="0" w:line="240" w:lineRule="auto"/>
        <w:jc w:val="both"/>
        <w:rPr>
          <w:rFonts w:ascii="Bookman Old Style" w:eastAsia="Times New Roman" w:hAnsi="Bookman Old Style" w:cs="Arial"/>
          <w:bCs/>
          <w:sz w:val="20"/>
          <w:szCs w:val="20"/>
        </w:rPr>
      </w:pPr>
    </w:p>
    <w:p w14:paraId="3BF7AB99" w14:textId="77777777" w:rsidR="00415082" w:rsidRPr="004118B0" w:rsidRDefault="00415082" w:rsidP="00415082">
      <w:pPr>
        <w:spacing w:after="0" w:line="240" w:lineRule="auto"/>
        <w:jc w:val="both"/>
        <w:rPr>
          <w:rFonts w:ascii="Bookman Old Style" w:eastAsia="Times New Roman" w:hAnsi="Bookman Old Style" w:cs="Arial"/>
          <w:bCs/>
          <w:sz w:val="20"/>
          <w:szCs w:val="20"/>
        </w:rPr>
      </w:pPr>
      <w:r w:rsidRPr="004118B0">
        <w:rPr>
          <w:rFonts w:ascii="Bookman Old Style" w:eastAsia="Times New Roman" w:hAnsi="Bookman Old Style" w:cs="Arial"/>
          <w:bCs/>
          <w:sz w:val="20"/>
          <w:szCs w:val="20"/>
        </w:rPr>
        <w:t xml:space="preserve">In connection with my examination, no matter has come to my attention: </w:t>
      </w:r>
    </w:p>
    <w:p w14:paraId="277EE633" w14:textId="77777777" w:rsidR="00415082" w:rsidRPr="004118B0" w:rsidRDefault="00415082" w:rsidP="00415082">
      <w:pPr>
        <w:spacing w:after="0" w:line="240" w:lineRule="auto"/>
        <w:jc w:val="both"/>
        <w:rPr>
          <w:rFonts w:ascii="Bookman Old Style" w:eastAsia="Times New Roman" w:hAnsi="Bookman Old Style" w:cs="Arial"/>
          <w:bCs/>
          <w:sz w:val="20"/>
          <w:szCs w:val="20"/>
        </w:rPr>
      </w:pPr>
    </w:p>
    <w:p w14:paraId="4A51EF4B" w14:textId="77777777" w:rsidR="00415082" w:rsidRPr="004118B0" w:rsidRDefault="00415082" w:rsidP="00415082">
      <w:pPr>
        <w:spacing w:after="0" w:line="240" w:lineRule="auto"/>
        <w:jc w:val="both"/>
        <w:rPr>
          <w:rFonts w:ascii="Bookman Old Style" w:eastAsia="Times New Roman" w:hAnsi="Bookman Old Style" w:cs="Arial"/>
          <w:bCs/>
          <w:sz w:val="20"/>
          <w:szCs w:val="20"/>
        </w:rPr>
      </w:pPr>
      <w:r w:rsidRPr="004118B0">
        <w:rPr>
          <w:rFonts w:ascii="Bookman Old Style" w:eastAsia="Times New Roman" w:hAnsi="Bookman Old Style" w:cs="Arial"/>
          <w:bCs/>
          <w:sz w:val="20"/>
          <w:szCs w:val="20"/>
        </w:rPr>
        <w:t>1)</w:t>
      </w:r>
      <w:r w:rsidRPr="004118B0">
        <w:rPr>
          <w:rFonts w:ascii="Bookman Old Style" w:eastAsia="Times New Roman" w:hAnsi="Bookman Old Style" w:cs="Arial"/>
          <w:bCs/>
          <w:sz w:val="20"/>
          <w:szCs w:val="20"/>
        </w:rPr>
        <w:tab/>
        <w:t xml:space="preserve">Which gives me reasonable cause to believe that in any material respect the requirements to: </w:t>
      </w:r>
    </w:p>
    <w:p w14:paraId="4455F600" w14:textId="77777777" w:rsidR="00415082" w:rsidRPr="004118B0" w:rsidRDefault="00415082" w:rsidP="00415082">
      <w:pPr>
        <w:spacing w:after="0" w:line="240" w:lineRule="auto"/>
        <w:jc w:val="both"/>
        <w:rPr>
          <w:rFonts w:ascii="Bookman Old Style" w:eastAsia="Times New Roman" w:hAnsi="Bookman Old Style" w:cs="Arial"/>
          <w:bCs/>
          <w:sz w:val="20"/>
          <w:szCs w:val="20"/>
        </w:rPr>
      </w:pPr>
    </w:p>
    <w:p w14:paraId="30CB2B1A" w14:textId="77777777" w:rsidR="00415082" w:rsidRPr="004118B0" w:rsidRDefault="00415082" w:rsidP="00415082">
      <w:pPr>
        <w:pStyle w:val="ListParagraph"/>
        <w:numPr>
          <w:ilvl w:val="0"/>
          <w:numId w:val="12"/>
        </w:numPr>
        <w:spacing w:after="0" w:line="240" w:lineRule="auto"/>
        <w:jc w:val="both"/>
        <w:rPr>
          <w:rFonts w:ascii="Bookman Old Style" w:eastAsia="Times New Roman" w:hAnsi="Bookman Old Style" w:cs="Arial"/>
          <w:bCs/>
          <w:sz w:val="20"/>
          <w:szCs w:val="20"/>
        </w:rPr>
      </w:pPr>
      <w:r w:rsidRPr="004118B0">
        <w:rPr>
          <w:rFonts w:ascii="Bookman Old Style" w:eastAsia="Times New Roman" w:hAnsi="Bookman Old Style" w:cs="Arial"/>
          <w:bCs/>
          <w:sz w:val="20"/>
          <w:szCs w:val="20"/>
        </w:rPr>
        <w:t xml:space="preserve">Keep accounting records in accordance with section 130 of the 2011 Act; and </w:t>
      </w:r>
    </w:p>
    <w:p w14:paraId="7D415AC2" w14:textId="77777777" w:rsidR="00415082" w:rsidRPr="004118B0" w:rsidRDefault="00415082" w:rsidP="00415082">
      <w:pPr>
        <w:pStyle w:val="ListParagraph"/>
        <w:numPr>
          <w:ilvl w:val="0"/>
          <w:numId w:val="12"/>
        </w:numPr>
        <w:spacing w:after="0" w:line="240" w:lineRule="auto"/>
        <w:jc w:val="both"/>
        <w:rPr>
          <w:rFonts w:ascii="Bookman Old Style" w:eastAsia="Times New Roman" w:hAnsi="Bookman Old Style" w:cs="Arial"/>
          <w:bCs/>
          <w:sz w:val="20"/>
          <w:szCs w:val="20"/>
        </w:rPr>
      </w:pPr>
      <w:r w:rsidRPr="004118B0">
        <w:rPr>
          <w:rFonts w:ascii="Bookman Old Style" w:eastAsia="Times New Roman" w:hAnsi="Bookman Old Style" w:cs="Arial"/>
          <w:bCs/>
          <w:sz w:val="20"/>
          <w:szCs w:val="20"/>
        </w:rPr>
        <w:t xml:space="preserve">To prepare accounts which accord with the accounting records, comply with the accounting requirements of the 2011 Act, the Regulations and with the methods and principles of the Statement of Recommended Practice: Accounting and Reporting by Charities have not been met; or </w:t>
      </w:r>
    </w:p>
    <w:p w14:paraId="4F43CE45" w14:textId="77777777" w:rsidR="00415082" w:rsidRPr="004118B0" w:rsidRDefault="00415082" w:rsidP="00415082">
      <w:pPr>
        <w:pStyle w:val="ListParagraph"/>
        <w:spacing w:after="0" w:line="240" w:lineRule="auto"/>
        <w:jc w:val="both"/>
        <w:rPr>
          <w:rFonts w:ascii="Bookman Old Style" w:eastAsia="Times New Roman" w:hAnsi="Bookman Old Style" w:cs="Arial"/>
          <w:bCs/>
          <w:sz w:val="20"/>
          <w:szCs w:val="20"/>
        </w:rPr>
      </w:pPr>
    </w:p>
    <w:p w14:paraId="774D0867" w14:textId="77777777" w:rsidR="00415082" w:rsidRPr="00E50D3A" w:rsidRDefault="00415082" w:rsidP="00415082">
      <w:pPr>
        <w:spacing w:after="0" w:line="240" w:lineRule="auto"/>
        <w:ind w:left="720" w:hanging="720"/>
        <w:jc w:val="both"/>
        <w:rPr>
          <w:rFonts w:ascii="Bookman Old Style" w:eastAsia="Times New Roman" w:hAnsi="Bookman Old Style" w:cs="Arial"/>
          <w:sz w:val="20"/>
          <w:szCs w:val="20"/>
        </w:rPr>
      </w:pPr>
      <w:r w:rsidRPr="004118B0">
        <w:rPr>
          <w:rFonts w:ascii="Bookman Old Style" w:eastAsia="Times New Roman" w:hAnsi="Bookman Old Style" w:cs="Arial"/>
          <w:bCs/>
          <w:sz w:val="20"/>
          <w:szCs w:val="20"/>
        </w:rPr>
        <w:t>2)</w:t>
      </w:r>
      <w:r w:rsidRPr="004118B0">
        <w:rPr>
          <w:rFonts w:ascii="Bookman Old Style" w:eastAsia="Times New Roman" w:hAnsi="Bookman Old Style" w:cs="Arial"/>
          <w:bCs/>
          <w:sz w:val="20"/>
          <w:szCs w:val="20"/>
        </w:rPr>
        <w:tab/>
        <w:t>To which, in my opinion, attention</w:t>
      </w:r>
      <w:r w:rsidRPr="00E50D3A">
        <w:rPr>
          <w:rFonts w:ascii="Bookman Old Style" w:eastAsia="Times New Roman" w:hAnsi="Bookman Old Style" w:cs="Arial"/>
          <w:sz w:val="20"/>
          <w:szCs w:val="20"/>
        </w:rPr>
        <w:t xml:space="preserve"> should be drawn in order to enable a proper understanding of the accounts to be reached.</w:t>
      </w:r>
    </w:p>
    <w:p w14:paraId="6148415D" w14:textId="77777777" w:rsidR="00415082" w:rsidRPr="00E50D3A" w:rsidRDefault="00415082" w:rsidP="00415082">
      <w:pPr>
        <w:spacing w:after="0" w:line="240" w:lineRule="auto"/>
        <w:ind w:left="720" w:hanging="720"/>
        <w:contextualSpacing/>
        <w:jc w:val="both"/>
        <w:rPr>
          <w:rFonts w:ascii="Bookman Old Style" w:eastAsia="Calibri" w:hAnsi="Bookman Old Style" w:cs="Arial"/>
          <w:sz w:val="20"/>
          <w:szCs w:val="20"/>
        </w:rPr>
      </w:pPr>
    </w:p>
    <w:p w14:paraId="2C0086FF" w14:textId="77777777" w:rsidR="00415082" w:rsidRPr="00E50D3A" w:rsidRDefault="00415082" w:rsidP="00415082">
      <w:pPr>
        <w:spacing w:after="0" w:line="240" w:lineRule="auto"/>
        <w:ind w:left="720" w:hanging="720"/>
        <w:jc w:val="both"/>
        <w:rPr>
          <w:rFonts w:ascii="Bookman Old Style" w:eastAsia="Times New Roman" w:hAnsi="Bookman Old Style" w:cs="Arial"/>
          <w:sz w:val="20"/>
          <w:szCs w:val="20"/>
        </w:rPr>
      </w:pPr>
      <w:r w:rsidRPr="00E50D3A">
        <w:rPr>
          <w:rFonts w:ascii="Bookman Old Style" w:eastAsia="Times New Roman" w:hAnsi="Bookman Old Style" w:cs="Arial"/>
          <w:sz w:val="20"/>
          <w:szCs w:val="20"/>
        </w:rPr>
        <w:t>Rev. David M Green FCA</w:t>
      </w:r>
    </w:p>
    <w:p w14:paraId="2B47A1EE" w14:textId="77777777" w:rsidR="00415082" w:rsidRPr="00E50D3A" w:rsidRDefault="00415082" w:rsidP="00415082">
      <w:pPr>
        <w:spacing w:after="0" w:line="240" w:lineRule="auto"/>
        <w:ind w:left="720" w:hanging="720"/>
        <w:jc w:val="both"/>
        <w:rPr>
          <w:rFonts w:ascii="Bookman Old Style" w:eastAsia="Times New Roman" w:hAnsi="Bookman Old Style" w:cs="Arial"/>
          <w:sz w:val="20"/>
          <w:szCs w:val="20"/>
        </w:rPr>
      </w:pPr>
      <w:r w:rsidRPr="00E50D3A">
        <w:rPr>
          <w:rFonts w:ascii="Bookman Old Style" w:eastAsia="Times New Roman" w:hAnsi="Bookman Old Style" w:cs="Arial"/>
          <w:sz w:val="20"/>
          <w:szCs w:val="20"/>
        </w:rPr>
        <w:t xml:space="preserve">Gowers Limited, </w:t>
      </w:r>
    </w:p>
    <w:p w14:paraId="761BF143" w14:textId="77777777" w:rsidR="00415082" w:rsidRPr="00E50D3A" w:rsidRDefault="00415082" w:rsidP="00415082">
      <w:pPr>
        <w:spacing w:after="0" w:line="240" w:lineRule="auto"/>
        <w:ind w:left="720" w:hanging="720"/>
        <w:jc w:val="both"/>
        <w:rPr>
          <w:rFonts w:ascii="Bookman Old Style" w:eastAsia="Times New Roman" w:hAnsi="Bookman Old Style" w:cs="Arial"/>
          <w:sz w:val="20"/>
          <w:szCs w:val="20"/>
        </w:rPr>
      </w:pPr>
      <w:r w:rsidRPr="00E50D3A">
        <w:rPr>
          <w:rFonts w:ascii="Bookman Old Style" w:eastAsia="Times New Roman" w:hAnsi="Bookman Old Style" w:cs="Arial"/>
          <w:sz w:val="20"/>
          <w:szCs w:val="20"/>
        </w:rPr>
        <w:t xml:space="preserve">Chartered Accountants.  </w:t>
      </w:r>
    </w:p>
    <w:p w14:paraId="29039452" w14:textId="77777777" w:rsidR="00415082" w:rsidRPr="00E50D3A" w:rsidRDefault="00415082" w:rsidP="00415082">
      <w:pPr>
        <w:spacing w:after="0" w:line="240" w:lineRule="auto"/>
        <w:ind w:left="720" w:hanging="720"/>
        <w:jc w:val="both"/>
        <w:rPr>
          <w:rFonts w:ascii="Bookman Old Style" w:eastAsia="Times New Roman" w:hAnsi="Bookman Old Style" w:cs="Arial"/>
          <w:sz w:val="20"/>
          <w:szCs w:val="20"/>
        </w:rPr>
      </w:pPr>
      <w:r w:rsidRPr="00E50D3A">
        <w:rPr>
          <w:rFonts w:ascii="Bookman Old Style" w:eastAsia="Times New Roman" w:hAnsi="Bookman Old Style" w:cs="Arial"/>
          <w:sz w:val="20"/>
          <w:szCs w:val="20"/>
        </w:rPr>
        <w:t xml:space="preserve">The Old School House, </w:t>
      </w:r>
    </w:p>
    <w:p w14:paraId="095DE6BC" w14:textId="77777777" w:rsidR="00415082" w:rsidRPr="00E50D3A" w:rsidRDefault="00415082" w:rsidP="00415082">
      <w:pPr>
        <w:spacing w:after="0" w:line="240" w:lineRule="auto"/>
        <w:ind w:left="720" w:hanging="720"/>
        <w:jc w:val="both"/>
        <w:rPr>
          <w:rFonts w:ascii="Bookman Old Style" w:eastAsia="Times New Roman" w:hAnsi="Bookman Old Style" w:cs="Arial"/>
          <w:sz w:val="20"/>
          <w:szCs w:val="20"/>
        </w:rPr>
      </w:pPr>
      <w:r w:rsidRPr="00E50D3A">
        <w:rPr>
          <w:rFonts w:ascii="Bookman Old Style" w:eastAsia="Times New Roman" w:hAnsi="Bookman Old Style" w:cs="Arial"/>
          <w:sz w:val="20"/>
          <w:szCs w:val="20"/>
        </w:rPr>
        <w:t xml:space="preserve">Bridge Road, </w:t>
      </w:r>
    </w:p>
    <w:p w14:paraId="72695EB6" w14:textId="77777777" w:rsidR="00415082" w:rsidRPr="00E50D3A" w:rsidRDefault="00415082" w:rsidP="00415082">
      <w:pPr>
        <w:spacing w:after="0" w:line="240" w:lineRule="auto"/>
        <w:ind w:left="720" w:hanging="720"/>
        <w:jc w:val="both"/>
        <w:rPr>
          <w:rFonts w:ascii="Bookman Old Style" w:eastAsia="Times New Roman" w:hAnsi="Bookman Old Style" w:cs="Arial"/>
          <w:sz w:val="20"/>
          <w:szCs w:val="20"/>
        </w:rPr>
      </w:pPr>
      <w:proofErr w:type="spellStart"/>
      <w:r w:rsidRPr="00E50D3A">
        <w:rPr>
          <w:rFonts w:ascii="Bookman Old Style" w:eastAsia="Times New Roman" w:hAnsi="Bookman Old Style" w:cs="Arial"/>
          <w:sz w:val="20"/>
          <w:szCs w:val="20"/>
        </w:rPr>
        <w:t>Hunton</w:t>
      </w:r>
      <w:proofErr w:type="spellEnd"/>
      <w:r w:rsidRPr="00E50D3A">
        <w:rPr>
          <w:rFonts w:ascii="Bookman Old Style" w:eastAsia="Times New Roman" w:hAnsi="Bookman Old Style" w:cs="Arial"/>
          <w:sz w:val="20"/>
          <w:szCs w:val="20"/>
        </w:rPr>
        <w:t xml:space="preserve"> Bridge, </w:t>
      </w:r>
    </w:p>
    <w:p w14:paraId="4F635098" w14:textId="77777777" w:rsidR="00415082" w:rsidRPr="00E50D3A" w:rsidRDefault="00415082" w:rsidP="00415082">
      <w:pPr>
        <w:spacing w:after="0" w:line="240" w:lineRule="auto"/>
        <w:ind w:left="720" w:hanging="720"/>
        <w:jc w:val="both"/>
        <w:rPr>
          <w:rFonts w:ascii="Bookman Old Style" w:eastAsia="Times New Roman" w:hAnsi="Bookman Old Style" w:cs="Arial"/>
          <w:sz w:val="20"/>
          <w:szCs w:val="20"/>
        </w:rPr>
      </w:pPr>
      <w:r w:rsidRPr="00E50D3A">
        <w:rPr>
          <w:rFonts w:ascii="Bookman Old Style" w:eastAsia="Times New Roman" w:hAnsi="Bookman Old Style" w:cs="Arial"/>
          <w:sz w:val="20"/>
          <w:szCs w:val="20"/>
        </w:rPr>
        <w:t xml:space="preserve">Kings Langley, </w:t>
      </w:r>
    </w:p>
    <w:p w14:paraId="3017C763" w14:textId="77777777" w:rsidR="00415082" w:rsidRDefault="00415082" w:rsidP="00415082">
      <w:pPr>
        <w:spacing w:after="0" w:line="240" w:lineRule="auto"/>
        <w:ind w:left="720" w:hanging="720"/>
        <w:jc w:val="both"/>
        <w:rPr>
          <w:rFonts w:ascii="Arial" w:eastAsia="Times New Roman" w:hAnsi="Arial" w:cs="Arial"/>
          <w:b/>
        </w:rPr>
      </w:pPr>
      <w:r w:rsidRPr="00E50D3A">
        <w:rPr>
          <w:rFonts w:ascii="Bookman Old Style" w:eastAsia="Times New Roman" w:hAnsi="Bookman Old Style" w:cs="Arial"/>
          <w:sz w:val="20"/>
          <w:szCs w:val="20"/>
        </w:rPr>
        <w:t>Herts.  WD4 8SZ</w:t>
      </w:r>
      <w:r>
        <w:rPr>
          <w:rFonts w:ascii="Bookman Old Style" w:eastAsia="Times New Roman" w:hAnsi="Bookman Old Style" w:cs="Arial"/>
          <w:sz w:val="20"/>
          <w:szCs w:val="20"/>
        </w:rPr>
        <w:t xml:space="preserve">  </w:t>
      </w:r>
      <w:r w:rsidRPr="00E50D3A">
        <w:rPr>
          <w:rFonts w:ascii="Bookman Old Style" w:eastAsia="Times New Roman" w:hAnsi="Bookman Old Style" w:cs="Arial"/>
          <w:sz w:val="20"/>
          <w:szCs w:val="20"/>
        </w:rPr>
        <w:t xml:space="preserve">        </w:t>
      </w:r>
    </w:p>
    <w:p w14:paraId="78C0691A" w14:textId="77777777" w:rsidR="00632A4B" w:rsidRDefault="00632A4B">
      <w:pPr>
        <w:rPr>
          <w:rFonts w:ascii="Arial" w:eastAsia="Times New Roman" w:hAnsi="Arial" w:cs="Arial"/>
          <w:b/>
        </w:rPr>
        <w:sectPr w:rsidR="00632A4B" w:rsidSect="00347781">
          <w:footerReference w:type="default" r:id="rId15"/>
          <w:pgSz w:w="11906" w:h="16838"/>
          <w:pgMar w:top="1440" w:right="1440" w:bottom="1440" w:left="1440" w:header="708" w:footer="708" w:gutter="0"/>
          <w:cols w:space="708"/>
          <w:docGrid w:linePitch="360"/>
        </w:sectPr>
      </w:pPr>
    </w:p>
    <w:p w14:paraId="2666EE62" w14:textId="46164306" w:rsidR="00EA3062" w:rsidRDefault="00BF4148">
      <w:pPr>
        <w:rPr>
          <w:rFonts w:ascii="Arial" w:eastAsia="Times New Roman" w:hAnsi="Arial" w:cs="Arial"/>
          <w:b/>
        </w:rPr>
      </w:pPr>
      <w:r w:rsidRPr="00BF4148">
        <w:rPr>
          <w:rFonts w:ascii="Arial" w:eastAsia="Times New Roman" w:hAnsi="Arial" w:cs="Arial"/>
          <w:b/>
          <w:noProof/>
        </w:rPr>
        <w:lastRenderedPageBreak/>
        <w:drawing>
          <wp:inline distT="0" distB="0" distL="0" distR="0" wp14:anchorId="5F16113F" wp14:editId="6CA09672">
            <wp:extent cx="8575040" cy="57315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575040" cy="5731510"/>
                    </a:xfrm>
                    <a:prstGeom prst="rect">
                      <a:avLst/>
                    </a:prstGeom>
                  </pic:spPr>
                </pic:pic>
              </a:graphicData>
            </a:graphic>
          </wp:inline>
        </w:drawing>
      </w:r>
    </w:p>
    <w:p w14:paraId="59A0D1FF" w14:textId="77777777" w:rsidR="00115BB3" w:rsidRDefault="00115BB3">
      <w:pPr>
        <w:rPr>
          <w:rFonts w:ascii="Arial" w:eastAsia="Times New Roman" w:hAnsi="Arial" w:cs="Arial"/>
          <w:b/>
        </w:rPr>
        <w:sectPr w:rsidR="00115BB3" w:rsidSect="00204B4A">
          <w:pgSz w:w="16838" w:h="11906" w:orient="landscape"/>
          <w:pgMar w:top="1440" w:right="1440" w:bottom="1440" w:left="1440" w:header="708" w:footer="708" w:gutter="0"/>
          <w:cols w:space="708"/>
          <w:docGrid w:linePitch="360"/>
        </w:sectPr>
      </w:pPr>
    </w:p>
    <w:p w14:paraId="7A0065C8" w14:textId="060ACEF8" w:rsidR="00EA3062" w:rsidRDefault="00982E71" w:rsidP="0004564F">
      <w:pPr>
        <w:rPr>
          <w:rFonts w:ascii="Bookman Old Style" w:eastAsia="Times New Roman" w:hAnsi="Bookman Old Style" w:cs="Arial"/>
        </w:rPr>
      </w:pPr>
      <w:r w:rsidRPr="00982E71">
        <w:rPr>
          <w:rFonts w:ascii="Bookman Old Style" w:eastAsia="Times New Roman" w:hAnsi="Bookman Old Style" w:cs="Arial"/>
          <w:noProof/>
        </w:rPr>
        <w:lastRenderedPageBreak/>
        <w:drawing>
          <wp:inline distT="0" distB="0" distL="0" distR="0" wp14:anchorId="67B2A123" wp14:editId="3C29B21F">
            <wp:extent cx="5731510" cy="5993765"/>
            <wp:effectExtent l="0" t="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5993765"/>
                    </a:xfrm>
                    <a:prstGeom prst="rect">
                      <a:avLst/>
                    </a:prstGeom>
                  </pic:spPr>
                </pic:pic>
              </a:graphicData>
            </a:graphic>
          </wp:inline>
        </w:drawing>
      </w:r>
    </w:p>
    <w:p w14:paraId="7AC15E52" w14:textId="2A6E4040" w:rsidR="00EA3062" w:rsidRDefault="00EA3062" w:rsidP="0004564F">
      <w:pPr>
        <w:rPr>
          <w:rFonts w:ascii="Bookman Old Style" w:eastAsia="Times New Roman" w:hAnsi="Bookman Old Style" w:cs="Arial"/>
        </w:rPr>
      </w:pPr>
    </w:p>
    <w:p w14:paraId="62A3979D" w14:textId="38FC3D00" w:rsidR="009F4000" w:rsidRDefault="009F4000" w:rsidP="0004564F">
      <w:pPr>
        <w:rPr>
          <w:rFonts w:ascii="Bookman Old Style" w:eastAsia="Times New Roman" w:hAnsi="Bookman Old Style" w:cs="Arial"/>
        </w:rPr>
      </w:pPr>
    </w:p>
    <w:p w14:paraId="7A341D4A" w14:textId="26FE3732" w:rsidR="009F4000" w:rsidRDefault="009F4000" w:rsidP="009F4000">
      <w:pPr>
        <w:spacing w:after="0"/>
        <w:jc w:val="both"/>
        <w:rPr>
          <w:rFonts w:ascii="Bookman Old Style" w:hAnsi="Bookman Old Style" w:cs="Arial"/>
          <w:b/>
          <w:sz w:val="20"/>
          <w:szCs w:val="20"/>
        </w:rPr>
      </w:pPr>
      <w:r w:rsidRPr="0004564F">
        <w:rPr>
          <w:rFonts w:ascii="Bookman Old Style" w:hAnsi="Bookman Old Style" w:cs="Arial"/>
          <w:b/>
          <w:sz w:val="20"/>
          <w:szCs w:val="20"/>
        </w:rPr>
        <w:t>Approved by the P</w:t>
      </w:r>
      <w:r>
        <w:rPr>
          <w:rFonts w:ascii="Bookman Old Style" w:hAnsi="Bookman Old Style" w:cs="Arial"/>
          <w:b/>
          <w:sz w:val="20"/>
          <w:szCs w:val="20"/>
        </w:rPr>
        <w:t xml:space="preserve">arochial Church Council on </w:t>
      </w:r>
      <w:r w:rsidR="00982E71">
        <w:rPr>
          <w:rFonts w:ascii="Bookman Old Style" w:hAnsi="Bookman Old Style" w:cs="Arial"/>
          <w:b/>
          <w:sz w:val="20"/>
          <w:szCs w:val="20"/>
        </w:rPr>
        <w:t xml:space="preserve">                                        </w:t>
      </w:r>
    </w:p>
    <w:p w14:paraId="3C549406" w14:textId="77777777" w:rsidR="009F4000" w:rsidRDefault="009F4000" w:rsidP="009F4000">
      <w:pPr>
        <w:spacing w:after="0"/>
        <w:jc w:val="both"/>
        <w:rPr>
          <w:rFonts w:ascii="Bookman Old Style" w:hAnsi="Bookman Old Style" w:cs="Arial"/>
          <w:b/>
          <w:sz w:val="20"/>
          <w:szCs w:val="20"/>
        </w:rPr>
      </w:pPr>
      <w:r w:rsidRPr="0004564F">
        <w:rPr>
          <w:rFonts w:ascii="Bookman Old Style" w:hAnsi="Bookman Old Style" w:cs="Arial"/>
          <w:b/>
          <w:sz w:val="20"/>
          <w:szCs w:val="20"/>
        </w:rPr>
        <w:t xml:space="preserve">and signed on </w:t>
      </w:r>
      <w:r>
        <w:rPr>
          <w:rFonts w:ascii="Bookman Old Style" w:hAnsi="Bookman Old Style" w:cs="Arial"/>
          <w:b/>
          <w:sz w:val="20"/>
          <w:szCs w:val="20"/>
        </w:rPr>
        <w:t>its</w:t>
      </w:r>
      <w:r w:rsidRPr="0004564F">
        <w:rPr>
          <w:rFonts w:ascii="Bookman Old Style" w:hAnsi="Bookman Old Style" w:cs="Arial"/>
          <w:b/>
          <w:sz w:val="20"/>
          <w:szCs w:val="20"/>
        </w:rPr>
        <w:t xml:space="preserve"> behalf by</w:t>
      </w:r>
    </w:p>
    <w:p w14:paraId="13BF72A3" w14:textId="77777777" w:rsidR="009F4000" w:rsidRDefault="009F4000" w:rsidP="009F4000">
      <w:pPr>
        <w:spacing w:after="0"/>
        <w:jc w:val="both"/>
        <w:rPr>
          <w:rFonts w:ascii="Bookman Old Style" w:hAnsi="Bookman Old Style" w:cs="Arial"/>
          <w:b/>
          <w:sz w:val="20"/>
          <w:szCs w:val="20"/>
        </w:rPr>
      </w:pPr>
    </w:p>
    <w:p w14:paraId="329DA37E" w14:textId="77777777" w:rsidR="009F4000" w:rsidRDefault="009F4000" w:rsidP="009F4000">
      <w:pPr>
        <w:spacing w:after="0"/>
        <w:jc w:val="both"/>
        <w:rPr>
          <w:rFonts w:ascii="Bookman Old Style" w:hAnsi="Bookman Old Style" w:cs="Arial"/>
          <w:b/>
          <w:sz w:val="20"/>
          <w:szCs w:val="20"/>
        </w:rPr>
      </w:pPr>
    </w:p>
    <w:p w14:paraId="6495EF2A" w14:textId="77777777" w:rsidR="009F4000" w:rsidRDefault="009F4000" w:rsidP="009F4000">
      <w:pPr>
        <w:spacing w:after="0"/>
        <w:jc w:val="both"/>
        <w:rPr>
          <w:rFonts w:ascii="Bookman Old Style" w:hAnsi="Bookman Old Style" w:cs="Arial"/>
          <w:b/>
          <w:sz w:val="20"/>
          <w:szCs w:val="20"/>
        </w:rPr>
      </w:pPr>
    </w:p>
    <w:p w14:paraId="670508A7" w14:textId="77777777" w:rsidR="009F4000" w:rsidRDefault="009F4000" w:rsidP="009F4000">
      <w:pPr>
        <w:spacing w:after="0"/>
        <w:jc w:val="both"/>
        <w:rPr>
          <w:rFonts w:ascii="Bookman Old Style" w:hAnsi="Bookman Old Style" w:cs="Arial"/>
          <w:b/>
          <w:sz w:val="20"/>
          <w:szCs w:val="20"/>
        </w:rPr>
      </w:pPr>
      <w:r w:rsidRPr="0004564F">
        <w:rPr>
          <w:rFonts w:ascii="Bookman Old Style" w:hAnsi="Bookman Old Style" w:cs="Arial"/>
          <w:b/>
          <w:sz w:val="20"/>
          <w:szCs w:val="20"/>
        </w:rPr>
        <w:t xml:space="preserve">Rev Steve Morris. </w:t>
      </w:r>
    </w:p>
    <w:p w14:paraId="2B0E76D9" w14:textId="77777777" w:rsidR="00EA3062" w:rsidRDefault="00EA3062" w:rsidP="0004564F">
      <w:pPr>
        <w:rPr>
          <w:rFonts w:ascii="Bookman Old Style" w:eastAsia="Times New Roman" w:hAnsi="Bookman Old Style" w:cs="Arial"/>
        </w:rPr>
      </w:pPr>
    </w:p>
    <w:p w14:paraId="1A964CCA" w14:textId="77777777" w:rsidR="00EA3062" w:rsidRDefault="00EA3062">
      <w:pPr>
        <w:rPr>
          <w:rFonts w:ascii="Bookman Old Style" w:eastAsia="Times New Roman" w:hAnsi="Bookman Old Style" w:cs="Arial"/>
          <w:b/>
        </w:rPr>
      </w:pPr>
      <w:r>
        <w:rPr>
          <w:rFonts w:ascii="Bookman Old Style" w:eastAsia="Times New Roman" w:hAnsi="Bookman Old Style" w:cs="Arial"/>
          <w:b/>
        </w:rPr>
        <w:br w:type="page"/>
      </w:r>
    </w:p>
    <w:p w14:paraId="0A5D057E" w14:textId="243A5E1C" w:rsidR="00522CC8" w:rsidRPr="00A32469" w:rsidRDefault="00EA3062" w:rsidP="00EA3062">
      <w:pPr>
        <w:spacing w:after="0"/>
        <w:rPr>
          <w:rFonts w:ascii="Bookman Old Style" w:eastAsia="Times New Roman" w:hAnsi="Bookman Old Style" w:cs="Arial"/>
          <w:b/>
        </w:rPr>
      </w:pPr>
      <w:r>
        <w:rPr>
          <w:rFonts w:ascii="Bookman Old Style" w:eastAsia="Times New Roman" w:hAnsi="Bookman Old Style" w:cs="Arial"/>
          <w:b/>
        </w:rPr>
        <w:lastRenderedPageBreak/>
        <w:t xml:space="preserve">Parochial </w:t>
      </w:r>
      <w:r w:rsidR="00522CC8" w:rsidRPr="00A32469">
        <w:rPr>
          <w:rFonts w:ascii="Bookman Old Style" w:eastAsia="Times New Roman" w:hAnsi="Bookman Old Style" w:cs="Arial"/>
          <w:b/>
        </w:rPr>
        <w:t>Church Council of St Cuthbert, North Wembley</w:t>
      </w:r>
    </w:p>
    <w:p w14:paraId="2DA86AE5" w14:textId="226FFC8E" w:rsidR="00522CC8" w:rsidRPr="00A32469" w:rsidRDefault="00522CC8" w:rsidP="00EA3062">
      <w:pPr>
        <w:spacing w:after="0"/>
        <w:rPr>
          <w:rFonts w:ascii="Bookman Old Style" w:eastAsia="Times New Roman" w:hAnsi="Bookman Old Style" w:cs="Arial"/>
          <w:b/>
        </w:rPr>
      </w:pPr>
      <w:r w:rsidRPr="00A32469">
        <w:rPr>
          <w:rFonts w:ascii="Bookman Old Style" w:eastAsia="Times New Roman" w:hAnsi="Bookman Old Style" w:cs="Arial"/>
          <w:b/>
        </w:rPr>
        <w:t xml:space="preserve">Notes to the Financial Statements </w:t>
      </w:r>
      <w:r w:rsidR="001369B1">
        <w:rPr>
          <w:rFonts w:ascii="Bookman Old Style" w:eastAsia="Times New Roman" w:hAnsi="Bookman Old Style" w:cs="Arial"/>
          <w:b/>
        </w:rPr>
        <w:t xml:space="preserve">– year </w:t>
      </w:r>
      <w:r w:rsidRPr="00A32469">
        <w:rPr>
          <w:rFonts w:ascii="Bookman Old Style" w:eastAsia="Times New Roman" w:hAnsi="Bookman Old Style" w:cs="Arial"/>
          <w:b/>
        </w:rPr>
        <w:t>ended 31 December 20</w:t>
      </w:r>
      <w:r w:rsidR="00982E71">
        <w:rPr>
          <w:rFonts w:ascii="Bookman Old Style" w:eastAsia="Times New Roman" w:hAnsi="Bookman Old Style" w:cs="Arial"/>
          <w:b/>
        </w:rPr>
        <w:t>20</w:t>
      </w:r>
    </w:p>
    <w:p w14:paraId="3119AEE8" w14:textId="77777777" w:rsidR="00522CC8" w:rsidRDefault="00522CC8" w:rsidP="00522CC8">
      <w:pPr>
        <w:spacing w:after="0"/>
        <w:rPr>
          <w:rFonts w:ascii="Bookman Old Style" w:eastAsia="Times New Roman" w:hAnsi="Bookman Old Style" w:cs="Arial"/>
          <w:b/>
        </w:rPr>
      </w:pPr>
    </w:p>
    <w:p w14:paraId="4157BA58" w14:textId="77777777" w:rsidR="00522CC8" w:rsidRPr="00A32469" w:rsidRDefault="00522CC8" w:rsidP="00522CC8">
      <w:pPr>
        <w:spacing w:after="0"/>
        <w:rPr>
          <w:rFonts w:ascii="Bookman Old Style" w:eastAsia="Times New Roman" w:hAnsi="Bookman Old Style" w:cs="Arial"/>
          <w:b/>
        </w:rPr>
      </w:pPr>
      <w:r w:rsidRPr="00A32469">
        <w:rPr>
          <w:rFonts w:ascii="Bookman Old Style" w:eastAsia="Times New Roman" w:hAnsi="Bookman Old Style" w:cs="Arial"/>
          <w:b/>
        </w:rPr>
        <w:t>Accounting Policies</w:t>
      </w:r>
    </w:p>
    <w:p w14:paraId="5D94A76C" w14:textId="77777777" w:rsidR="00522CC8" w:rsidRPr="00A32469" w:rsidRDefault="00522CC8" w:rsidP="00522CC8">
      <w:pPr>
        <w:spacing w:after="0"/>
        <w:rPr>
          <w:rFonts w:ascii="Bookman Old Style" w:eastAsia="Times New Roman" w:hAnsi="Bookman Old Style" w:cs="Arial"/>
        </w:rPr>
      </w:pPr>
      <w:r w:rsidRPr="00A32469">
        <w:rPr>
          <w:rFonts w:ascii="Bookman Old Style" w:eastAsia="Times New Roman" w:hAnsi="Bookman Old Style" w:cs="Arial"/>
        </w:rPr>
        <w:t>The financial statements of the PCC have been prepared in accordance with the Church Accounting Regulations 1997 as amended by the Church Accounting (Amendment) Regulations 2001 together with applicable accounting standards and the Charities SORP.  The financial statements have been prepared under the historical cost convention.</w:t>
      </w:r>
    </w:p>
    <w:p w14:paraId="2AE7B1D4" w14:textId="77777777" w:rsidR="00522CC8" w:rsidRPr="00A32469" w:rsidRDefault="00522CC8" w:rsidP="00522CC8">
      <w:pPr>
        <w:spacing w:after="0"/>
        <w:rPr>
          <w:rFonts w:ascii="Bookman Old Style" w:eastAsia="Times New Roman" w:hAnsi="Bookman Old Style" w:cs="Arial"/>
        </w:rPr>
      </w:pPr>
    </w:p>
    <w:p w14:paraId="159DD275" w14:textId="77777777" w:rsidR="00522CC8" w:rsidRPr="00A32469" w:rsidRDefault="00522CC8" w:rsidP="00522CC8">
      <w:pPr>
        <w:spacing w:after="0"/>
        <w:rPr>
          <w:rFonts w:ascii="Bookman Old Style" w:eastAsia="Times New Roman" w:hAnsi="Bookman Old Style" w:cs="Arial"/>
          <w:b/>
        </w:rPr>
      </w:pPr>
      <w:r w:rsidRPr="00A32469">
        <w:rPr>
          <w:rFonts w:ascii="Bookman Old Style" w:eastAsia="Times New Roman" w:hAnsi="Bookman Old Style" w:cs="Arial"/>
          <w:b/>
        </w:rPr>
        <w:t>Funds</w:t>
      </w:r>
    </w:p>
    <w:p w14:paraId="629F8E12" w14:textId="77777777" w:rsidR="00A32469" w:rsidRDefault="00522CC8" w:rsidP="00522CC8">
      <w:pPr>
        <w:spacing w:after="0"/>
        <w:rPr>
          <w:rFonts w:ascii="Bookman Old Style" w:eastAsia="Times New Roman" w:hAnsi="Bookman Old Style" w:cs="Arial"/>
        </w:rPr>
      </w:pPr>
      <w:r w:rsidRPr="00A32469">
        <w:rPr>
          <w:rFonts w:ascii="Bookman Old Style" w:eastAsia="Times New Roman" w:hAnsi="Bookman Old Style" w:cs="Arial"/>
        </w:rPr>
        <w:t>General Fund represents the funds of the PCC that are not subject to any restrictions regarding their use and are available on the general purposes of the PCC.  Funds designated for a particular purpose by the PCC are also unrestricted.</w:t>
      </w:r>
      <w:r w:rsidR="00A32469">
        <w:rPr>
          <w:rFonts w:ascii="Bookman Old Style" w:eastAsia="Times New Roman" w:hAnsi="Bookman Old Style" w:cs="Arial"/>
        </w:rPr>
        <w:t xml:space="preserve"> </w:t>
      </w:r>
    </w:p>
    <w:p w14:paraId="1E1A31E4" w14:textId="77777777" w:rsidR="00A32469" w:rsidRDefault="00A32469" w:rsidP="00522CC8">
      <w:pPr>
        <w:spacing w:after="0"/>
        <w:rPr>
          <w:rFonts w:ascii="Bookman Old Style" w:eastAsia="Times New Roman" w:hAnsi="Bookman Old Style" w:cs="Arial"/>
        </w:rPr>
      </w:pPr>
    </w:p>
    <w:p w14:paraId="6DF8BA23" w14:textId="77777777" w:rsidR="00522CC8" w:rsidRPr="00A32469" w:rsidRDefault="00522CC8" w:rsidP="00522CC8">
      <w:pPr>
        <w:spacing w:after="0"/>
        <w:rPr>
          <w:rFonts w:ascii="Bookman Old Style" w:eastAsia="Times New Roman" w:hAnsi="Bookman Old Style" w:cs="Arial"/>
        </w:rPr>
      </w:pPr>
      <w:r w:rsidRPr="00A32469">
        <w:rPr>
          <w:rFonts w:ascii="Bookman Old Style" w:eastAsia="Times New Roman" w:hAnsi="Bookman Old Style" w:cs="Arial"/>
        </w:rPr>
        <w:t>The accounts include transactions, assets and liabilities for which the PCC is responsible in law.  They do not include the accounts of other church groups that owe an affiliation to another body, nor those that are informal gatherings of Church members.</w:t>
      </w:r>
    </w:p>
    <w:p w14:paraId="7A09C766" w14:textId="77777777" w:rsidR="00522CC8" w:rsidRPr="00A32469" w:rsidRDefault="00522CC8" w:rsidP="00522CC8">
      <w:pPr>
        <w:spacing w:after="0"/>
        <w:rPr>
          <w:rFonts w:ascii="Bookman Old Style" w:eastAsia="Times New Roman" w:hAnsi="Bookman Old Style" w:cs="Arial"/>
        </w:rPr>
      </w:pPr>
    </w:p>
    <w:p w14:paraId="64338977" w14:textId="77777777" w:rsidR="00522CC8" w:rsidRPr="00A32469" w:rsidRDefault="00522CC8" w:rsidP="00522CC8">
      <w:pPr>
        <w:spacing w:after="0"/>
        <w:rPr>
          <w:rFonts w:ascii="Bookman Old Style" w:eastAsia="Times New Roman" w:hAnsi="Bookman Old Style" w:cs="Arial"/>
          <w:b/>
        </w:rPr>
      </w:pPr>
      <w:r w:rsidRPr="00A32469">
        <w:rPr>
          <w:rFonts w:ascii="Bookman Old Style" w:eastAsia="Times New Roman" w:hAnsi="Bookman Old Style" w:cs="Arial"/>
          <w:b/>
        </w:rPr>
        <w:t>Incoming Resources</w:t>
      </w:r>
    </w:p>
    <w:p w14:paraId="766DFE4E" w14:textId="77777777" w:rsidR="00522CC8" w:rsidRPr="00A32469" w:rsidRDefault="00522CC8" w:rsidP="00522CC8">
      <w:pPr>
        <w:spacing w:after="0"/>
        <w:rPr>
          <w:rFonts w:ascii="Bookman Old Style" w:eastAsia="Times New Roman" w:hAnsi="Bookman Old Style" w:cs="Arial"/>
        </w:rPr>
      </w:pPr>
      <w:r w:rsidRPr="00A32469">
        <w:rPr>
          <w:rFonts w:ascii="Bookman Old Style" w:eastAsia="Times New Roman" w:hAnsi="Bookman Old Style" w:cs="Arial"/>
          <w:b/>
        </w:rPr>
        <w:t>Voluntary income and capital sources</w:t>
      </w:r>
    </w:p>
    <w:p w14:paraId="74C1FD94" w14:textId="77777777" w:rsidR="00522CC8" w:rsidRPr="00A32469" w:rsidRDefault="00522CC8" w:rsidP="00522CC8">
      <w:pPr>
        <w:numPr>
          <w:ilvl w:val="0"/>
          <w:numId w:val="4"/>
        </w:numPr>
        <w:contextualSpacing/>
        <w:rPr>
          <w:rFonts w:ascii="Bookman Old Style" w:eastAsia="Times New Roman" w:hAnsi="Bookman Old Style" w:cs="Arial"/>
        </w:rPr>
      </w:pPr>
      <w:r w:rsidRPr="00A32469">
        <w:rPr>
          <w:rFonts w:ascii="Bookman Old Style" w:eastAsia="Times New Roman" w:hAnsi="Bookman Old Style" w:cs="Arial"/>
        </w:rPr>
        <w:t>Collections are recognised when received by or on behalf of the PCC.</w:t>
      </w:r>
    </w:p>
    <w:p w14:paraId="512A11B9" w14:textId="77777777" w:rsidR="00522CC8" w:rsidRPr="00A32469" w:rsidRDefault="00522CC8" w:rsidP="00522CC8">
      <w:pPr>
        <w:numPr>
          <w:ilvl w:val="0"/>
          <w:numId w:val="4"/>
        </w:numPr>
        <w:contextualSpacing/>
        <w:rPr>
          <w:rFonts w:ascii="Bookman Old Style" w:eastAsia="Times New Roman" w:hAnsi="Bookman Old Style" w:cs="Arial"/>
        </w:rPr>
      </w:pPr>
      <w:r w:rsidRPr="00A32469">
        <w:rPr>
          <w:rFonts w:ascii="Bookman Old Style" w:eastAsia="Times New Roman" w:hAnsi="Bookman Old Style" w:cs="Arial"/>
        </w:rPr>
        <w:t>Planned giving receivable under Gift Aid is recognised only when received.</w:t>
      </w:r>
    </w:p>
    <w:p w14:paraId="55F6C2E4" w14:textId="77777777" w:rsidR="00522CC8" w:rsidRPr="00A32469" w:rsidRDefault="00522CC8" w:rsidP="00522CC8">
      <w:pPr>
        <w:numPr>
          <w:ilvl w:val="0"/>
          <w:numId w:val="4"/>
        </w:numPr>
        <w:contextualSpacing/>
        <w:rPr>
          <w:rFonts w:ascii="Bookman Old Style" w:eastAsia="Times New Roman" w:hAnsi="Bookman Old Style" w:cs="Arial"/>
        </w:rPr>
      </w:pPr>
      <w:r w:rsidRPr="00A32469">
        <w:rPr>
          <w:rFonts w:ascii="Bookman Old Style" w:eastAsia="Times New Roman" w:hAnsi="Bookman Old Style" w:cs="Arial"/>
        </w:rPr>
        <w:t>Income tax recoverable on Gift Aid donations is recognised when the income is recognised.</w:t>
      </w:r>
    </w:p>
    <w:p w14:paraId="769F991D" w14:textId="77777777" w:rsidR="00522CC8" w:rsidRPr="00A32469" w:rsidRDefault="00522CC8" w:rsidP="00522CC8">
      <w:pPr>
        <w:numPr>
          <w:ilvl w:val="0"/>
          <w:numId w:val="4"/>
        </w:numPr>
        <w:contextualSpacing/>
        <w:rPr>
          <w:rFonts w:ascii="Bookman Old Style" w:eastAsia="Times New Roman" w:hAnsi="Bookman Old Style" w:cs="Arial"/>
        </w:rPr>
      </w:pPr>
      <w:r w:rsidRPr="00A32469">
        <w:rPr>
          <w:rFonts w:ascii="Bookman Old Style" w:eastAsia="Times New Roman" w:hAnsi="Bookman Old Style" w:cs="Arial"/>
        </w:rPr>
        <w:t>Grants and legacies to the PCC are accounted for as soon as the PCC is notified of its legal entitlement, the amount due is quantifiable and its ultimate receipt by the PCC is reasonably certain.</w:t>
      </w:r>
    </w:p>
    <w:p w14:paraId="63C1EA24" w14:textId="77777777" w:rsidR="00522CC8" w:rsidRPr="00A32469" w:rsidRDefault="00522CC8" w:rsidP="00522CC8">
      <w:pPr>
        <w:numPr>
          <w:ilvl w:val="0"/>
          <w:numId w:val="4"/>
        </w:numPr>
        <w:contextualSpacing/>
        <w:rPr>
          <w:rFonts w:ascii="Bookman Old Style" w:eastAsia="Times New Roman" w:hAnsi="Bookman Old Style" w:cs="Arial"/>
        </w:rPr>
      </w:pPr>
      <w:r w:rsidRPr="00A32469">
        <w:rPr>
          <w:rFonts w:ascii="Bookman Old Style" w:eastAsia="Times New Roman" w:hAnsi="Bookman Old Style" w:cs="Arial"/>
        </w:rPr>
        <w:t>Funds raised at fund raising events are accounted for gross.</w:t>
      </w:r>
    </w:p>
    <w:p w14:paraId="2140439E" w14:textId="77777777" w:rsidR="00522CC8" w:rsidRPr="00A32469" w:rsidRDefault="00522CC8" w:rsidP="00522CC8">
      <w:pPr>
        <w:numPr>
          <w:ilvl w:val="0"/>
          <w:numId w:val="4"/>
        </w:numPr>
        <w:contextualSpacing/>
        <w:rPr>
          <w:rFonts w:ascii="Bookman Old Style" w:eastAsia="Times New Roman" w:hAnsi="Bookman Old Style" w:cs="Arial"/>
        </w:rPr>
      </w:pPr>
      <w:r w:rsidRPr="00A32469">
        <w:rPr>
          <w:rFonts w:ascii="Bookman Old Style" w:eastAsia="Times New Roman" w:hAnsi="Bookman Old Style" w:cs="Arial"/>
        </w:rPr>
        <w:t>Sales of books and magazines from the bookstall are accounted for gross.</w:t>
      </w:r>
    </w:p>
    <w:p w14:paraId="396EC463" w14:textId="77777777" w:rsidR="00522CC8" w:rsidRPr="00A32469" w:rsidRDefault="00522CC8" w:rsidP="00522CC8">
      <w:pPr>
        <w:spacing w:after="100" w:afterAutospacing="1"/>
        <w:ind w:left="720"/>
        <w:contextualSpacing/>
        <w:rPr>
          <w:rFonts w:ascii="Bookman Old Style" w:eastAsia="Times New Roman" w:hAnsi="Bookman Old Style" w:cs="Arial"/>
        </w:rPr>
      </w:pPr>
    </w:p>
    <w:p w14:paraId="6970E872" w14:textId="77777777" w:rsidR="00522CC8" w:rsidRPr="00A32469" w:rsidRDefault="00522CC8" w:rsidP="00522CC8">
      <w:pPr>
        <w:spacing w:after="100" w:afterAutospacing="1"/>
        <w:ind w:left="720" w:hanging="720"/>
        <w:contextualSpacing/>
        <w:rPr>
          <w:rFonts w:ascii="Bookman Old Style" w:eastAsia="Times New Roman" w:hAnsi="Bookman Old Style" w:cs="Arial"/>
          <w:b/>
        </w:rPr>
      </w:pPr>
      <w:r w:rsidRPr="00A32469">
        <w:rPr>
          <w:rFonts w:ascii="Bookman Old Style" w:eastAsia="Times New Roman" w:hAnsi="Bookman Old Style" w:cs="Arial"/>
          <w:b/>
        </w:rPr>
        <w:t>Other Income</w:t>
      </w:r>
    </w:p>
    <w:p w14:paraId="2B925F7E" w14:textId="77777777" w:rsidR="00522CC8" w:rsidRPr="00A32469" w:rsidRDefault="00522CC8" w:rsidP="00522CC8">
      <w:pPr>
        <w:spacing w:after="100" w:afterAutospacing="1"/>
        <w:contextualSpacing/>
        <w:rPr>
          <w:rFonts w:ascii="Bookman Old Style" w:eastAsia="Times New Roman" w:hAnsi="Bookman Old Style" w:cs="Arial"/>
        </w:rPr>
      </w:pPr>
      <w:r w:rsidRPr="00A32469">
        <w:rPr>
          <w:rFonts w:ascii="Bookman Old Style" w:eastAsia="Times New Roman" w:hAnsi="Bookman Old Style" w:cs="Arial"/>
        </w:rPr>
        <w:t>Rental income from the letting of church premises is recognised when the rental is due.</w:t>
      </w:r>
    </w:p>
    <w:p w14:paraId="296624D7" w14:textId="77777777" w:rsidR="00522CC8" w:rsidRPr="00A32469" w:rsidRDefault="00522CC8" w:rsidP="00522CC8">
      <w:pPr>
        <w:spacing w:after="100" w:afterAutospacing="1"/>
        <w:contextualSpacing/>
        <w:rPr>
          <w:rFonts w:ascii="Bookman Old Style" w:eastAsia="Times New Roman" w:hAnsi="Bookman Old Style" w:cs="Arial"/>
          <w:b/>
        </w:rPr>
      </w:pPr>
    </w:p>
    <w:p w14:paraId="4EA00B32" w14:textId="77777777" w:rsidR="00522CC8" w:rsidRPr="00A32469" w:rsidRDefault="00522CC8" w:rsidP="00522CC8">
      <w:pPr>
        <w:spacing w:after="0"/>
        <w:contextualSpacing/>
        <w:rPr>
          <w:rFonts w:ascii="Bookman Old Style" w:eastAsia="Times New Roman" w:hAnsi="Bookman Old Style" w:cs="Arial"/>
          <w:b/>
        </w:rPr>
      </w:pPr>
      <w:r w:rsidRPr="00A32469">
        <w:rPr>
          <w:rFonts w:ascii="Bookman Old Style" w:eastAsia="Times New Roman" w:hAnsi="Bookman Old Style" w:cs="Arial"/>
          <w:b/>
        </w:rPr>
        <w:t>Income from Investments</w:t>
      </w:r>
    </w:p>
    <w:p w14:paraId="6CDA54C1" w14:textId="77777777" w:rsidR="00522CC8" w:rsidRPr="00A32469" w:rsidRDefault="00522CC8" w:rsidP="00522CC8">
      <w:pPr>
        <w:spacing w:after="0"/>
        <w:contextualSpacing/>
        <w:rPr>
          <w:rFonts w:ascii="Bookman Old Style" w:eastAsia="Times New Roman" w:hAnsi="Bookman Old Style" w:cs="Arial"/>
        </w:rPr>
      </w:pPr>
      <w:r w:rsidRPr="00A32469">
        <w:rPr>
          <w:rFonts w:ascii="Bookman Old Style" w:eastAsia="Times New Roman" w:hAnsi="Bookman Old Style" w:cs="Arial"/>
        </w:rPr>
        <w:t>Interest entitlements are accounted for as they accrue.</w:t>
      </w:r>
    </w:p>
    <w:p w14:paraId="0EF256EB" w14:textId="65876464" w:rsidR="00EA3062" w:rsidRDefault="00EA3062" w:rsidP="001369B1">
      <w:pPr>
        <w:spacing w:after="0"/>
        <w:rPr>
          <w:rFonts w:ascii="Bookman Old Style" w:eastAsia="Times New Roman" w:hAnsi="Bookman Old Style" w:cs="Arial"/>
          <w:b/>
        </w:rPr>
      </w:pPr>
    </w:p>
    <w:p w14:paraId="168E9F82" w14:textId="77777777" w:rsidR="00EA3062" w:rsidRPr="00A32469" w:rsidRDefault="00EA3062" w:rsidP="001369B1">
      <w:pPr>
        <w:spacing w:after="0"/>
        <w:contextualSpacing/>
        <w:rPr>
          <w:rFonts w:ascii="Bookman Old Style" w:eastAsia="Times New Roman" w:hAnsi="Bookman Old Style" w:cs="Arial"/>
          <w:b/>
        </w:rPr>
      </w:pPr>
      <w:r w:rsidRPr="00A32469">
        <w:rPr>
          <w:rFonts w:ascii="Bookman Old Style" w:eastAsia="Times New Roman" w:hAnsi="Bookman Old Style" w:cs="Arial"/>
          <w:b/>
        </w:rPr>
        <w:t>Gains and losses on investments</w:t>
      </w:r>
    </w:p>
    <w:p w14:paraId="617A1BFF" w14:textId="7430D803" w:rsidR="00EA3062" w:rsidRPr="00A32469" w:rsidRDefault="00EA3062" w:rsidP="00EA3062">
      <w:pPr>
        <w:contextualSpacing/>
        <w:rPr>
          <w:rFonts w:ascii="Bookman Old Style" w:eastAsia="Times New Roman" w:hAnsi="Bookman Old Style" w:cs="Arial"/>
        </w:rPr>
      </w:pPr>
      <w:r w:rsidRPr="00A32469">
        <w:rPr>
          <w:rFonts w:ascii="Bookman Old Style" w:eastAsia="Times New Roman" w:hAnsi="Bookman Old Style" w:cs="Arial"/>
        </w:rPr>
        <w:t>Realised gains and losses are recognised when investments are sold.</w:t>
      </w:r>
      <w:r w:rsidR="001369B1">
        <w:rPr>
          <w:rFonts w:ascii="Bookman Old Style" w:eastAsia="Times New Roman" w:hAnsi="Bookman Old Style" w:cs="Arial"/>
        </w:rPr>
        <w:t xml:space="preserve">  </w:t>
      </w:r>
      <w:r w:rsidRPr="00A32469">
        <w:rPr>
          <w:rFonts w:ascii="Bookman Old Style" w:eastAsia="Times New Roman" w:hAnsi="Bookman Old Style" w:cs="Arial"/>
        </w:rPr>
        <w:t>Unrealised gains and losses are accounted for on revaluation of investments at 31 December.</w:t>
      </w:r>
    </w:p>
    <w:p w14:paraId="2490F98E" w14:textId="77777777" w:rsidR="00EA3062" w:rsidRPr="00A32469" w:rsidRDefault="00EA3062" w:rsidP="00EA3062">
      <w:pPr>
        <w:contextualSpacing/>
        <w:rPr>
          <w:rFonts w:ascii="Bookman Old Style" w:eastAsia="Times New Roman" w:hAnsi="Bookman Old Style" w:cs="Arial"/>
          <w:b/>
        </w:rPr>
      </w:pPr>
    </w:p>
    <w:p w14:paraId="2E3040ED" w14:textId="08AAE2B1" w:rsidR="001369B1" w:rsidRPr="00A32469" w:rsidRDefault="001369B1" w:rsidP="001369B1">
      <w:pPr>
        <w:contextualSpacing/>
        <w:rPr>
          <w:rFonts w:ascii="Bookman Old Style" w:eastAsia="Times New Roman" w:hAnsi="Bookman Old Style" w:cs="Arial"/>
          <w:b/>
        </w:rPr>
      </w:pPr>
      <w:r>
        <w:rPr>
          <w:rFonts w:ascii="Bookman Old Style" w:eastAsia="Times New Roman" w:hAnsi="Bookman Old Style" w:cs="Arial"/>
          <w:b/>
        </w:rPr>
        <w:t>Resources used – grants</w:t>
      </w:r>
    </w:p>
    <w:p w14:paraId="0C377E9F" w14:textId="77777777" w:rsidR="001369B1" w:rsidRPr="00A32469" w:rsidRDefault="001369B1" w:rsidP="001369B1">
      <w:pPr>
        <w:contextualSpacing/>
        <w:rPr>
          <w:rFonts w:ascii="Bookman Old Style" w:eastAsia="Times New Roman" w:hAnsi="Bookman Old Style" w:cs="Arial"/>
        </w:rPr>
      </w:pPr>
      <w:r w:rsidRPr="00A32469">
        <w:rPr>
          <w:rFonts w:ascii="Bookman Old Style" w:eastAsia="Times New Roman" w:hAnsi="Bookman Old Style" w:cs="Arial"/>
        </w:rPr>
        <w:t>Grants and donations are accounted for when paid over or when awarded if that award creates a binding obligation on the PCC</w:t>
      </w:r>
    </w:p>
    <w:p w14:paraId="41FE96E0" w14:textId="77777777" w:rsidR="001369B1" w:rsidRPr="00A32469" w:rsidRDefault="001369B1" w:rsidP="001369B1">
      <w:pPr>
        <w:spacing w:after="0"/>
        <w:rPr>
          <w:rFonts w:ascii="Bookman Old Style" w:eastAsia="Times New Roman" w:hAnsi="Bookman Old Style" w:cs="Arial"/>
          <w:b/>
        </w:rPr>
      </w:pPr>
      <w:r w:rsidRPr="00A32469">
        <w:rPr>
          <w:rFonts w:ascii="Bookman Old Style" w:eastAsia="Times New Roman" w:hAnsi="Bookman Old Style" w:cs="Arial"/>
          <w:b/>
        </w:rPr>
        <w:lastRenderedPageBreak/>
        <w:t>Parochial Church Council of St Cuthbert, North Wembley</w:t>
      </w:r>
    </w:p>
    <w:p w14:paraId="5EEEE936" w14:textId="3947D813" w:rsidR="001369B1" w:rsidRPr="00A32469" w:rsidRDefault="001369B1" w:rsidP="001369B1">
      <w:pPr>
        <w:spacing w:after="0"/>
        <w:rPr>
          <w:rFonts w:ascii="Bookman Old Style" w:eastAsia="Times New Roman" w:hAnsi="Bookman Old Style" w:cs="Arial"/>
          <w:b/>
        </w:rPr>
      </w:pPr>
      <w:r w:rsidRPr="00A32469">
        <w:rPr>
          <w:rFonts w:ascii="Bookman Old Style" w:eastAsia="Times New Roman" w:hAnsi="Bookman Old Style" w:cs="Arial"/>
          <w:b/>
        </w:rPr>
        <w:t xml:space="preserve">Notes to the Financial Statements </w:t>
      </w:r>
      <w:r>
        <w:rPr>
          <w:rFonts w:ascii="Bookman Old Style" w:eastAsia="Times New Roman" w:hAnsi="Bookman Old Style" w:cs="Arial"/>
          <w:b/>
        </w:rPr>
        <w:t>– year</w:t>
      </w:r>
      <w:r w:rsidRPr="00A32469">
        <w:rPr>
          <w:rFonts w:ascii="Bookman Old Style" w:eastAsia="Times New Roman" w:hAnsi="Bookman Old Style" w:cs="Arial"/>
          <w:b/>
        </w:rPr>
        <w:t xml:space="preserve"> ended 31 December 20</w:t>
      </w:r>
      <w:r w:rsidR="00982E71">
        <w:rPr>
          <w:rFonts w:ascii="Bookman Old Style" w:eastAsia="Times New Roman" w:hAnsi="Bookman Old Style" w:cs="Arial"/>
          <w:b/>
        </w:rPr>
        <w:t>20</w:t>
      </w:r>
    </w:p>
    <w:p w14:paraId="0E75B4A8" w14:textId="77777777" w:rsidR="001369B1" w:rsidRDefault="001369B1" w:rsidP="00A32469">
      <w:pPr>
        <w:contextualSpacing/>
        <w:rPr>
          <w:rFonts w:ascii="Bookman Old Style" w:eastAsia="Times New Roman" w:hAnsi="Bookman Old Style" w:cs="Arial"/>
          <w:b/>
        </w:rPr>
      </w:pPr>
    </w:p>
    <w:p w14:paraId="54A0440E" w14:textId="77777777" w:rsidR="001369B1" w:rsidRDefault="001369B1" w:rsidP="00A32469">
      <w:pPr>
        <w:contextualSpacing/>
        <w:rPr>
          <w:rFonts w:ascii="Bookman Old Style" w:eastAsia="Times New Roman" w:hAnsi="Bookman Old Style" w:cs="Arial"/>
          <w:b/>
        </w:rPr>
      </w:pPr>
    </w:p>
    <w:p w14:paraId="3853A565" w14:textId="54FC3E00" w:rsidR="00522CC8" w:rsidRPr="00A32469" w:rsidRDefault="00A32469" w:rsidP="001369B1">
      <w:pPr>
        <w:contextualSpacing/>
        <w:rPr>
          <w:rFonts w:ascii="Bookman Old Style" w:eastAsia="Times New Roman" w:hAnsi="Bookman Old Style" w:cs="Arial"/>
          <w:b/>
        </w:rPr>
      </w:pPr>
      <w:r w:rsidRPr="00A32469">
        <w:rPr>
          <w:rFonts w:ascii="Bookman Old Style" w:eastAsia="Times New Roman" w:hAnsi="Bookman Old Style" w:cs="Arial"/>
          <w:b/>
        </w:rPr>
        <w:t>Resources Used</w:t>
      </w:r>
      <w:r w:rsidR="001369B1">
        <w:rPr>
          <w:rFonts w:ascii="Bookman Old Style" w:eastAsia="Times New Roman" w:hAnsi="Bookman Old Style" w:cs="Arial"/>
          <w:b/>
        </w:rPr>
        <w:t xml:space="preserve"> – </w:t>
      </w:r>
      <w:r w:rsidR="00522CC8" w:rsidRPr="00A32469">
        <w:rPr>
          <w:rFonts w:ascii="Bookman Old Style" w:eastAsia="Times New Roman" w:hAnsi="Bookman Old Style" w:cs="Arial"/>
          <w:b/>
        </w:rPr>
        <w:t>Activities directly relating to the work of the church</w:t>
      </w:r>
    </w:p>
    <w:p w14:paraId="7BFCE356" w14:textId="77777777" w:rsidR="00522CC8" w:rsidRPr="00A32469" w:rsidRDefault="00522CC8" w:rsidP="00522CC8">
      <w:pPr>
        <w:contextualSpacing/>
        <w:rPr>
          <w:rFonts w:ascii="Bookman Old Style" w:eastAsia="Times New Roman" w:hAnsi="Bookman Old Style" w:cs="Arial"/>
        </w:rPr>
      </w:pPr>
      <w:r w:rsidRPr="00A32469">
        <w:rPr>
          <w:rFonts w:ascii="Bookman Old Style" w:eastAsia="Times New Roman" w:hAnsi="Bookman Old Style" w:cs="Arial"/>
        </w:rPr>
        <w:t>The diocesan parish share is accounted for when paid. Any parish share unpaid at 31</w:t>
      </w:r>
      <w:r w:rsidR="00417256" w:rsidRPr="00A32469">
        <w:rPr>
          <w:rFonts w:ascii="Bookman Old Style" w:eastAsia="Times New Roman" w:hAnsi="Bookman Old Style" w:cs="Arial"/>
        </w:rPr>
        <w:t>st </w:t>
      </w:r>
      <w:r w:rsidRPr="00A32469">
        <w:rPr>
          <w:rFonts w:ascii="Bookman Old Style" w:eastAsia="Times New Roman" w:hAnsi="Bookman Old Style" w:cs="Arial"/>
        </w:rPr>
        <w:t>December is provided for in these accounts as an operational (though not legal) liability and is shown as a creditor in the balance sheet.</w:t>
      </w:r>
    </w:p>
    <w:p w14:paraId="2FAA5DAB" w14:textId="77777777" w:rsidR="00522CC8" w:rsidRPr="00A32469" w:rsidRDefault="00522CC8" w:rsidP="00522CC8">
      <w:pPr>
        <w:contextualSpacing/>
        <w:rPr>
          <w:rFonts w:ascii="Bookman Old Style" w:eastAsia="Times New Roman" w:hAnsi="Bookman Old Style" w:cs="Arial"/>
        </w:rPr>
      </w:pPr>
    </w:p>
    <w:p w14:paraId="35D833AD" w14:textId="77777777" w:rsidR="00522CC8" w:rsidRPr="00A32469" w:rsidRDefault="00522CC8" w:rsidP="00522CC8">
      <w:pPr>
        <w:contextualSpacing/>
        <w:rPr>
          <w:rFonts w:ascii="Bookman Old Style" w:eastAsia="Times New Roman" w:hAnsi="Bookman Old Style" w:cs="Arial"/>
          <w:b/>
        </w:rPr>
      </w:pPr>
      <w:r w:rsidRPr="00A32469">
        <w:rPr>
          <w:rFonts w:ascii="Bookman Old Style" w:eastAsia="Times New Roman" w:hAnsi="Bookman Old Style" w:cs="Arial"/>
          <w:b/>
        </w:rPr>
        <w:t>Fixed Assets</w:t>
      </w:r>
    </w:p>
    <w:p w14:paraId="4243436C" w14:textId="77777777" w:rsidR="00522CC8" w:rsidRPr="00A32469" w:rsidRDefault="00522CC8" w:rsidP="00522CC8">
      <w:pPr>
        <w:contextualSpacing/>
        <w:rPr>
          <w:rFonts w:ascii="Bookman Old Style" w:eastAsia="Times New Roman" w:hAnsi="Bookman Old Style" w:cs="Arial"/>
        </w:rPr>
      </w:pPr>
      <w:r w:rsidRPr="00A32469">
        <w:rPr>
          <w:rFonts w:ascii="Bookman Old Style" w:eastAsia="Times New Roman" w:hAnsi="Bookman Old Style" w:cs="Arial"/>
        </w:rPr>
        <w:t>Consecrated property and moveable church furnishings:</w:t>
      </w:r>
    </w:p>
    <w:p w14:paraId="297E5C54" w14:textId="77777777" w:rsidR="00522CC8" w:rsidRPr="00A32469" w:rsidRDefault="00522CC8" w:rsidP="00522CC8">
      <w:pPr>
        <w:contextualSpacing/>
        <w:rPr>
          <w:rFonts w:ascii="Bookman Old Style" w:eastAsia="Times New Roman" w:hAnsi="Bookman Old Style" w:cs="Arial"/>
        </w:rPr>
      </w:pPr>
      <w:r w:rsidRPr="00A32469">
        <w:rPr>
          <w:rFonts w:ascii="Bookman Old Style" w:eastAsia="Times New Roman" w:hAnsi="Bookman Old Style" w:cs="Arial"/>
        </w:rPr>
        <w:t>Consecrated and beneficed property of any kind is excluded from the accounts by s10(2)(a) &amp; ( c) of the Charities Act 2011.</w:t>
      </w:r>
    </w:p>
    <w:p w14:paraId="6FA8D10A" w14:textId="77777777" w:rsidR="00A32469" w:rsidRDefault="00A32469" w:rsidP="00522CC8">
      <w:pPr>
        <w:contextualSpacing/>
        <w:rPr>
          <w:rFonts w:ascii="Bookman Old Style" w:eastAsia="Times New Roman" w:hAnsi="Bookman Old Style" w:cs="Arial"/>
        </w:rPr>
      </w:pPr>
    </w:p>
    <w:p w14:paraId="3A685442" w14:textId="77777777" w:rsidR="00522CC8" w:rsidRPr="00A32469" w:rsidRDefault="00522CC8" w:rsidP="00522CC8">
      <w:pPr>
        <w:contextualSpacing/>
        <w:rPr>
          <w:rFonts w:ascii="Bookman Old Style" w:eastAsia="Times New Roman" w:hAnsi="Bookman Old Style" w:cs="Arial"/>
        </w:rPr>
      </w:pPr>
      <w:r w:rsidRPr="00A32469">
        <w:rPr>
          <w:rFonts w:ascii="Bookman Old Style" w:eastAsia="Times New Roman" w:hAnsi="Bookman Old Style" w:cs="Arial"/>
        </w:rPr>
        <w:t>Movable church furnishings held by the Vicar and Churchwardens are on special trust for the PCC and which require a faculty for disposal are accounted as inalienable property unless consecrated.  They are listed in the church’s inventory which can be inspected (at any reasonable time).  For inalienable property acquired prior to 2004 there is insufficient cost information available and therefore such assets are not valued in the accounts.  Items acquired since 1 January 2004 have been capitalised and depreciated over their current anticipated economic life (initially 4 years) on a straight line basis.</w:t>
      </w:r>
    </w:p>
    <w:p w14:paraId="4F7549E8" w14:textId="77777777" w:rsidR="00A32469" w:rsidRDefault="00A32469" w:rsidP="00522CC8">
      <w:pPr>
        <w:contextualSpacing/>
        <w:rPr>
          <w:rFonts w:ascii="Bookman Old Style" w:eastAsia="Times New Roman" w:hAnsi="Bookman Old Style" w:cs="Arial"/>
        </w:rPr>
      </w:pPr>
    </w:p>
    <w:p w14:paraId="61A132A1" w14:textId="77777777" w:rsidR="00522CC8" w:rsidRPr="00A32469" w:rsidRDefault="00522CC8" w:rsidP="00522CC8">
      <w:pPr>
        <w:contextualSpacing/>
        <w:rPr>
          <w:rFonts w:ascii="Bookman Old Style" w:eastAsia="Times New Roman" w:hAnsi="Bookman Old Style" w:cs="Arial"/>
        </w:rPr>
      </w:pPr>
      <w:r w:rsidRPr="00A32469">
        <w:rPr>
          <w:rFonts w:ascii="Bookman Old Style" w:eastAsia="Times New Roman" w:hAnsi="Bookman Old Style" w:cs="Arial"/>
        </w:rPr>
        <w:t>All expenditure incurred on the year on consecrated or beneficed buildings, individual items under £1,500 or on the repair of moveable church furnishings acquired before 1</w:t>
      </w:r>
      <w:r w:rsidR="00417256" w:rsidRPr="00A32469">
        <w:rPr>
          <w:rFonts w:ascii="Bookman Old Style" w:eastAsia="Times New Roman" w:hAnsi="Bookman Old Style" w:cs="Arial"/>
        </w:rPr>
        <w:t>st </w:t>
      </w:r>
      <w:r w:rsidRPr="00A32469">
        <w:rPr>
          <w:rFonts w:ascii="Bookman Old Style" w:eastAsia="Times New Roman" w:hAnsi="Bookman Old Style" w:cs="Arial"/>
        </w:rPr>
        <w:t>January</w:t>
      </w:r>
      <w:r w:rsidR="00417256" w:rsidRPr="00A32469">
        <w:rPr>
          <w:rFonts w:ascii="Bookman Old Style" w:eastAsia="Times New Roman" w:hAnsi="Bookman Old Style" w:cs="Arial"/>
        </w:rPr>
        <w:t> </w:t>
      </w:r>
      <w:r w:rsidRPr="00A32469">
        <w:rPr>
          <w:rFonts w:ascii="Bookman Old Style" w:eastAsia="Times New Roman" w:hAnsi="Bookman Old Style" w:cs="Arial"/>
        </w:rPr>
        <w:t xml:space="preserve">2005 </w:t>
      </w:r>
      <w:r w:rsidR="00204B4A" w:rsidRPr="00A32469">
        <w:rPr>
          <w:rFonts w:ascii="Bookman Old Style" w:eastAsia="Times New Roman" w:hAnsi="Bookman Old Style" w:cs="Arial"/>
        </w:rPr>
        <w:t>are</w:t>
      </w:r>
      <w:r w:rsidRPr="00A32469">
        <w:rPr>
          <w:rFonts w:ascii="Bookman Old Style" w:eastAsia="Times New Roman" w:hAnsi="Bookman Old Style" w:cs="Arial"/>
        </w:rPr>
        <w:t xml:space="preserve"> written off.</w:t>
      </w:r>
    </w:p>
    <w:p w14:paraId="0020332B" w14:textId="77777777" w:rsidR="00522CC8" w:rsidRPr="00A32469" w:rsidRDefault="00522CC8" w:rsidP="00522CC8">
      <w:pPr>
        <w:contextualSpacing/>
        <w:rPr>
          <w:rFonts w:ascii="Bookman Old Style" w:eastAsia="Times New Roman" w:hAnsi="Bookman Old Style" w:cs="Arial"/>
          <w:b/>
        </w:rPr>
      </w:pPr>
    </w:p>
    <w:p w14:paraId="6E57A294" w14:textId="77777777" w:rsidR="00522CC8" w:rsidRPr="00A32469" w:rsidRDefault="00522CC8" w:rsidP="00522CC8">
      <w:pPr>
        <w:contextualSpacing/>
        <w:rPr>
          <w:rFonts w:ascii="Bookman Old Style" w:eastAsia="Times New Roman" w:hAnsi="Bookman Old Style" w:cs="Arial"/>
          <w:b/>
        </w:rPr>
      </w:pPr>
      <w:r w:rsidRPr="00A32469">
        <w:rPr>
          <w:rFonts w:ascii="Bookman Old Style" w:eastAsia="Times New Roman" w:hAnsi="Bookman Old Style" w:cs="Arial"/>
          <w:b/>
        </w:rPr>
        <w:t>Other fixtures , fittings and office equipment</w:t>
      </w:r>
    </w:p>
    <w:p w14:paraId="3304FD2E" w14:textId="77777777" w:rsidR="00522CC8" w:rsidRPr="00A32469" w:rsidRDefault="00522CC8" w:rsidP="00522CC8">
      <w:pPr>
        <w:contextualSpacing/>
        <w:rPr>
          <w:rFonts w:ascii="Bookman Old Style" w:eastAsia="Times New Roman" w:hAnsi="Bookman Old Style" w:cs="Arial"/>
        </w:rPr>
      </w:pPr>
      <w:r w:rsidRPr="00A32469">
        <w:rPr>
          <w:rFonts w:ascii="Bookman Old Style" w:eastAsia="Times New Roman" w:hAnsi="Bookman Old Style" w:cs="Arial"/>
        </w:rPr>
        <w:t>Equipment used within the church premises is depreciated on a straight line basis over 4 years.  Individual items of equipment with a purchase price of £1,500 or less is written off when the asset is acquired.</w:t>
      </w:r>
    </w:p>
    <w:p w14:paraId="6171A7D9" w14:textId="77777777" w:rsidR="00522CC8" w:rsidRPr="00A32469" w:rsidRDefault="00522CC8" w:rsidP="00522CC8">
      <w:pPr>
        <w:contextualSpacing/>
        <w:rPr>
          <w:rFonts w:ascii="Bookman Old Style" w:eastAsia="Times New Roman" w:hAnsi="Bookman Old Style" w:cs="Arial"/>
        </w:rPr>
      </w:pPr>
    </w:p>
    <w:p w14:paraId="60411D60" w14:textId="5B71F317" w:rsidR="00522CC8" w:rsidRPr="00A32469" w:rsidRDefault="00522CC8" w:rsidP="00522CC8">
      <w:pPr>
        <w:spacing w:after="0"/>
        <w:contextualSpacing/>
        <w:rPr>
          <w:rFonts w:ascii="Bookman Old Style" w:eastAsia="Times New Roman" w:hAnsi="Bookman Old Style" w:cs="Arial"/>
          <w:b/>
        </w:rPr>
      </w:pPr>
      <w:r w:rsidRPr="00A32469">
        <w:rPr>
          <w:rFonts w:ascii="Bookman Old Style" w:eastAsia="Times New Roman" w:hAnsi="Bookman Old Style" w:cs="Arial"/>
          <w:b/>
        </w:rPr>
        <w:t>Other Functional Assets</w:t>
      </w:r>
    </w:p>
    <w:p w14:paraId="3D10DB25" w14:textId="77777777" w:rsidR="00522CC8" w:rsidRDefault="00522CC8" w:rsidP="00522CC8">
      <w:pPr>
        <w:spacing w:after="0"/>
        <w:contextualSpacing/>
        <w:rPr>
          <w:rFonts w:ascii="Bookman Old Style" w:eastAsia="Times New Roman" w:hAnsi="Bookman Old Style" w:cs="Arial"/>
        </w:rPr>
      </w:pPr>
      <w:r w:rsidRPr="00A32469">
        <w:rPr>
          <w:rFonts w:ascii="Bookman Old Style" w:eastAsia="Times New Roman" w:hAnsi="Bookman Old Style" w:cs="Arial"/>
        </w:rPr>
        <w:t xml:space="preserve">Land and buildings held on behalf of the PCC for its own purposes (with LDF acting as Custodian Trustee) is included at estimated market value.  </w:t>
      </w:r>
    </w:p>
    <w:p w14:paraId="4AB3EA2A" w14:textId="77777777" w:rsidR="00C85255" w:rsidRPr="00A32469" w:rsidRDefault="00C85255" w:rsidP="00522CC8">
      <w:pPr>
        <w:spacing w:after="0"/>
        <w:contextualSpacing/>
        <w:rPr>
          <w:rFonts w:ascii="Bookman Old Style" w:eastAsia="Times New Roman" w:hAnsi="Bookman Old Style" w:cs="Arial"/>
        </w:rPr>
      </w:pPr>
    </w:p>
    <w:p w14:paraId="732B3149" w14:textId="77777777" w:rsidR="00522CC8" w:rsidRPr="00A32469" w:rsidRDefault="00522CC8" w:rsidP="00522CC8">
      <w:pPr>
        <w:spacing w:after="0"/>
        <w:contextualSpacing/>
        <w:rPr>
          <w:rFonts w:ascii="Bookman Old Style" w:eastAsia="Times New Roman" w:hAnsi="Bookman Old Style" w:cs="Arial"/>
          <w:b/>
        </w:rPr>
      </w:pPr>
      <w:r w:rsidRPr="00A32469">
        <w:rPr>
          <w:rFonts w:ascii="Bookman Old Style" w:eastAsia="Times New Roman" w:hAnsi="Bookman Old Style" w:cs="Arial"/>
          <w:b/>
        </w:rPr>
        <w:t>Investments</w:t>
      </w:r>
    </w:p>
    <w:p w14:paraId="5CA2F5C8" w14:textId="40784CD9" w:rsidR="00A32469" w:rsidRDefault="00522CC8">
      <w:pPr>
        <w:contextualSpacing/>
        <w:rPr>
          <w:rFonts w:ascii="Bookman Old Style" w:eastAsia="Times New Roman" w:hAnsi="Bookman Old Style" w:cs="Arial"/>
        </w:rPr>
      </w:pPr>
      <w:r w:rsidRPr="00A32469">
        <w:rPr>
          <w:rFonts w:ascii="Bookman Old Style" w:eastAsia="Times New Roman" w:hAnsi="Bookman Old Style" w:cs="Arial"/>
        </w:rPr>
        <w:t>Investments are valued at market value at 31</w:t>
      </w:r>
      <w:r w:rsidR="00204B4A" w:rsidRPr="00A32469">
        <w:rPr>
          <w:rFonts w:ascii="Bookman Old Style" w:eastAsia="Times New Roman" w:hAnsi="Bookman Old Style" w:cs="Arial"/>
        </w:rPr>
        <w:t>st</w:t>
      </w:r>
      <w:r w:rsidRPr="00A32469">
        <w:rPr>
          <w:rFonts w:ascii="Bookman Old Style" w:eastAsia="Times New Roman" w:hAnsi="Bookman Old Style" w:cs="Arial"/>
        </w:rPr>
        <w:t xml:space="preserve"> December.</w:t>
      </w:r>
    </w:p>
    <w:p w14:paraId="6229072F" w14:textId="77777777" w:rsidR="0004564F" w:rsidRDefault="0004564F">
      <w:pPr>
        <w:contextualSpacing/>
        <w:rPr>
          <w:rFonts w:ascii="Bookman Old Style" w:eastAsia="Times New Roman" w:hAnsi="Bookman Old Style" w:cs="Arial"/>
        </w:rPr>
      </w:pPr>
    </w:p>
    <w:p w14:paraId="0A71E6B5" w14:textId="77777777" w:rsidR="00522CC8" w:rsidRPr="00A32469" w:rsidRDefault="00522CC8" w:rsidP="00522CC8">
      <w:pPr>
        <w:contextualSpacing/>
        <w:rPr>
          <w:rFonts w:ascii="Bookman Old Style" w:eastAsia="Times New Roman" w:hAnsi="Bookman Old Style" w:cs="Arial"/>
          <w:b/>
        </w:rPr>
      </w:pPr>
      <w:r w:rsidRPr="00A32469">
        <w:rPr>
          <w:rFonts w:ascii="Bookman Old Style" w:eastAsia="Times New Roman" w:hAnsi="Bookman Old Style" w:cs="Arial"/>
          <w:b/>
        </w:rPr>
        <w:t>Current Assets</w:t>
      </w:r>
    </w:p>
    <w:p w14:paraId="4EAC582A" w14:textId="77777777" w:rsidR="00522CC8" w:rsidRPr="00A32469" w:rsidRDefault="00522CC8" w:rsidP="00522CC8">
      <w:pPr>
        <w:contextualSpacing/>
        <w:rPr>
          <w:rFonts w:ascii="Bookman Old Style" w:eastAsia="Times New Roman" w:hAnsi="Bookman Old Style" w:cs="Arial"/>
        </w:rPr>
      </w:pPr>
      <w:r w:rsidRPr="00A32469">
        <w:rPr>
          <w:rFonts w:ascii="Bookman Old Style" w:eastAsia="Times New Roman" w:hAnsi="Bookman Old Style" w:cs="Arial"/>
        </w:rPr>
        <w:t>Amounts owing to the PCC at 31</w:t>
      </w:r>
      <w:r w:rsidR="00204B4A" w:rsidRPr="00A32469">
        <w:rPr>
          <w:rFonts w:ascii="Bookman Old Style" w:eastAsia="Times New Roman" w:hAnsi="Bookman Old Style" w:cs="Arial"/>
        </w:rPr>
        <w:t>st</w:t>
      </w:r>
      <w:r w:rsidRPr="00A32469">
        <w:rPr>
          <w:rFonts w:ascii="Bookman Old Style" w:eastAsia="Times New Roman" w:hAnsi="Bookman Old Style" w:cs="Arial"/>
        </w:rPr>
        <w:t xml:space="preserve"> December in respect of fees, rents and other income are shown as debtors less provision for amounts that may prove uncollectible.</w:t>
      </w:r>
    </w:p>
    <w:p w14:paraId="44BF15C1" w14:textId="77777777" w:rsidR="00522CC8" w:rsidRPr="00A32469" w:rsidRDefault="00522CC8" w:rsidP="00522CC8">
      <w:pPr>
        <w:contextualSpacing/>
        <w:rPr>
          <w:rFonts w:ascii="Bookman Old Style" w:eastAsia="Times New Roman" w:hAnsi="Bookman Old Style" w:cs="Arial"/>
        </w:rPr>
      </w:pPr>
    </w:p>
    <w:p w14:paraId="1953FB06" w14:textId="77777777" w:rsidR="001369B1" w:rsidRDefault="001369B1">
      <w:pPr>
        <w:rPr>
          <w:rFonts w:ascii="Arial" w:eastAsia="Times New Roman" w:hAnsi="Arial" w:cs="Arial"/>
          <w:sz w:val="20"/>
          <w:szCs w:val="20"/>
        </w:rPr>
        <w:sectPr w:rsidR="001369B1" w:rsidSect="00EA3062">
          <w:pgSz w:w="11906" w:h="16838"/>
          <w:pgMar w:top="1440" w:right="1440" w:bottom="1440" w:left="1440" w:header="708" w:footer="708" w:gutter="0"/>
          <w:cols w:space="708"/>
          <w:docGrid w:linePitch="360"/>
        </w:sectPr>
      </w:pPr>
    </w:p>
    <w:p w14:paraId="280FF3D6" w14:textId="5AD7C871" w:rsidR="001369B1" w:rsidRDefault="00982E71">
      <w:pPr>
        <w:rPr>
          <w:rFonts w:ascii="Arial" w:eastAsia="Times New Roman" w:hAnsi="Arial" w:cs="Arial"/>
          <w:sz w:val="20"/>
          <w:szCs w:val="20"/>
        </w:rPr>
      </w:pPr>
      <w:r w:rsidRPr="00982E71">
        <w:rPr>
          <w:rFonts w:ascii="Arial" w:eastAsia="Times New Roman" w:hAnsi="Arial" w:cs="Arial"/>
          <w:noProof/>
          <w:sz w:val="20"/>
          <w:szCs w:val="20"/>
        </w:rPr>
        <w:lastRenderedPageBreak/>
        <w:drawing>
          <wp:inline distT="0" distB="0" distL="0" distR="0" wp14:anchorId="65452A51" wp14:editId="7B5EF1D2">
            <wp:extent cx="8863330" cy="54851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863330" cy="5485130"/>
                    </a:xfrm>
                    <a:prstGeom prst="rect">
                      <a:avLst/>
                    </a:prstGeom>
                  </pic:spPr>
                </pic:pic>
              </a:graphicData>
            </a:graphic>
          </wp:inline>
        </w:drawing>
      </w:r>
    </w:p>
    <w:p w14:paraId="647E23C7" w14:textId="0C69AC4F" w:rsidR="001369B1" w:rsidRDefault="00982E71">
      <w:pPr>
        <w:rPr>
          <w:rFonts w:ascii="Arial" w:eastAsia="Times New Roman" w:hAnsi="Arial" w:cs="Arial"/>
          <w:sz w:val="20"/>
          <w:szCs w:val="20"/>
        </w:rPr>
      </w:pPr>
      <w:r w:rsidRPr="00982E71">
        <w:rPr>
          <w:rFonts w:ascii="Arial" w:eastAsia="Times New Roman" w:hAnsi="Arial" w:cs="Arial"/>
          <w:noProof/>
          <w:sz w:val="20"/>
          <w:szCs w:val="20"/>
        </w:rPr>
        <w:lastRenderedPageBreak/>
        <w:drawing>
          <wp:anchor distT="0" distB="0" distL="114300" distR="114300" simplePos="0" relativeHeight="251669504" behindDoc="1" locked="0" layoutInCell="1" allowOverlap="1" wp14:anchorId="3368E894" wp14:editId="73D1D714">
            <wp:simplePos x="0" y="0"/>
            <wp:positionH relativeFrom="column">
              <wp:posOffset>247650</wp:posOffset>
            </wp:positionH>
            <wp:positionV relativeFrom="paragraph">
              <wp:posOffset>0</wp:posOffset>
            </wp:positionV>
            <wp:extent cx="8406765" cy="6019800"/>
            <wp:effectExtent l="0" t="0" r="0" b="0"/>
            <wp:wrapTight wrapText="bothSides">
              <wp:wrapPolygon edited="0">
                <wp:start x="0" y="0"/>
                <wp:lineTo x="0" y="21532"/>
                <wp:lineTo x="21536" y="21532"/>
                <wp:lineTo x="2153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8406765" cy="6019800"/>
                    </a:xfrm>
                    <a:prstGeom prst="rect">
                      <a:avLst/>
                    </a:prstGeom>
                  </pic:spPr>
                </pic:pic>
              </a:graphicData>
            </a:graphic>
            <wp14:sizeRelH relativeFrom="page">
              <wp14:pctWidth>0</wp14:pctWidth>
            </wp14:sizeRelH>
            <wp14:sizeRelV relativeFrom="page">
              <wp14:pctHeight>0</wp14:pctHeight>
            </wp14:sizeRelV>
          </wp:anchor>
        </w:drawing>
      </w:r>
    </w:p>
    <w:p w14:paraId="4291DC12" w14:textId="77777777" w:rsidR="001369B1" w:rsidRDefault="001369B1">
      <w:pPr>
        <w:rPr>
          <w:rFonts w:ascii="Arial" w:eastAsia="Times New Roman" w:hAnsi="Arial" w:cs="Arial"/>
          <w:sz w:val="20"/>
          <w:szCs w:val="20"/>
        </w:rPr>
        <w:sectPr w:rsidR="001369B1" w:rsidSect="001369B1">
          <w:pgSz w:w="16838" w:h="11906" w:orient="landscape"/>
          <w:pgMar w:top="1440" w:right="1440" w:bottom="1440" w:left="1440" w:header="708" w:footer="708" w:gutter="0"/>
          <w:cols w:space="708"/>
          <w:docGrid w:linePitch="360"/>
        </w:sectPr>
      </w:pPr>
    </w:p>
    <w:p w14:paraId="6108A14A" w14:textId="2937C044" w:rsidR="001369B1" w:rsidRDefault="00982E71">
      <w:pPr>
        <w:rPr>
          <w:rFonts w:ascii="Arial" w:eastAsia="Times New Roman" w:hAnsi="Arial" w:cs="Arial"/>
          <w:sz w:val="20"/>
          <w:szCs w:val="20"/>
        </w:rPr>
      </w:pPr>
      <w:r w:rsidRPr="00982E71">
        <w:rPr>
          <w:rFonts w:ascii="Arial" w:eastAsia="Times New Roman" w:hAnsi="Arial" w:cs="Arial"/>
          <w:noProof/>
          <w:sz w:val="20"/>
          <w:szCs w:val="20"/>
        </w:rPr>
        <w:lastRenderedPageBreak/>
        <w:drawing>
          <wp:inline distT="0" distB="0" distL="0" distR="0" wp14:anchorId="4A796738" wp14:editId="71E2E9FF">
            <wp:extent cx="5731510" cy="37528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752850"/>
                    </a:xfrm>
                    <a:prstGeom prst="rect">
                      <a:avLst/>
                    </a:prstGeom>
                  </pic:spPr>
                </pic:pic>
              </a:graphicData>
            </a:graphic>
          </wp:inline>
        </w:drawing>
      </w:r>
    </w:p>
    <w:p w14:paraId="713A7D72" w14:textId="77777777" w:rsidR="001369B1" w:rsidRDefault="001369B1">
      <w:pPr>
        <w:rPr>
          <w:rFonts w:ascii="Arial" w:eastAsia="Times New Roman" w:hAnsi="Arial" w:cs="Arial"/>
          <w:sz w:val="20"/>
          <w:szCs w:val="20"/>
        </w:rPr>
      </w:pPr>
    </w:p>
    <w:p w14:paraId="6BEB7399" w14:textId="77777777" w:rsidR="001369B1" w:rsidRDefault="001369B1">
      <w:pPr>
        <w:rPr>
          <w:rFonts w:ascii="Arial" w:eastAsia="Times New Roman" w:hAnsi="Arial" w:cs="Arial"/>
          <w:sz w:val="20"/>
          <w:szCs w:val="20"/>
        </w:rPr>
      </w:pPr>
    </w:p>
    <w:p w14:paraId="42BEB815" w14:textId="77777777" w:rsidR="001369B1" w:rsidRDefault="001369B1">
      <w:pPr>
        <w:rPr>
          <w:rFonts w:ascii="Arial" w:eastAsia="Times New Roman" w:hAnsi="Arial" w:cs="Arial"/>
          <w:sz w:val="20"/>
          <w:szCs w:val="20"/>
        </w:rPr>
      </w:pPr>
    </w:p>
    <w:sectPr w:rsidR="001369B1" w:rsidSect="001369B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F28DBA" w14:textId="77777777" w:rsidR="00183F04" w:rsidRDefault="00183F04" w:rsidP="001420C4">
      <w:pPr>
        <w:spacing w:after="0" w:line="240" w:lineRule="auto"/>
      </w:pPr>
      <w:r>
        <w:separator/>
      </w:r>
    </w:p>
  </w:endnote>
  <w:endnote w:type="continuationSeparator" w:id="0">
    <w:p w14:paraId="3A1BB805" w14:textId="77777777" w:rsidR="00183F04" w:rsidRDefault="00183F04" w:rsidP="00142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5960905"/>
      <w:docPartObj>
        <w:docPartGallery w:val="Page Numbers (Bottom of Page)"/>
        <w:docPartUnique/>
      </w:docPartObj>
    </w:sdtPr>
    <w:sdtEndPr/>
    <w:sdtContent>
      <w:p w14:paraId="0B85AA71" w14:textId="77777777" w:rsidR="00DC5177" w:rsidRDefault="005F5788">
        <w:pPr>
          <w:pStyle w:val="Footer"/>
          <w:jc w:val="center"/>
        </w:pPr>
        <w:r>
          <w:fldChar w:fldCharType="begin"/>
        </w:r>
        <w:r w:rsidR="00C841AE">
          <w:instrText xml:space="preserve"> PAGE   \* MERGEFORMAT </w:instrText>
        </w:r>
        <w:r>
          <w:fldChar w:fldCharType="separate"/>
        </w:r>
        <w:r w:rsidR="008A7B4F">
          <w:rPr>
            <w:noProof/>
          </w:rPr>
          <w:t>21</w:t>
        </w:r>
        <w:r>
          <w:rPr>
            <w:noProof/>
          </w:rPr>
          <w:fldChar w:fldCharType="end"/>
        </w:r>
      </w:p>
    </w:sdtContent>
  </w:sdt>
  <w:p w14:paraId="21E85ADD" w14:textId="77777777" w:rsidR="00DC5177" w:rsidRDefault="00DC51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2FDD31" w14:textId="77777777" w:rsidR="00183F04" w:rsidRDefault="00183F04" w:rsidP="001420C4">
      <w:pPr>
        <w:spacing w:after="0" w:line="240" w:lineRule="auto"/>
      </w:pPr>
      <w:r>
        <w:separator/>
      </w:r>
    </w:p>
  </w:footnote>
  <w:footnote w:type="continuationSeparator" w:id="0">
    <w:p w14:paraId="468D6DA0" w14:textId="77777777" w:rsidR="00183F04" w:rsidRDefault="00183F04" w:rsidP="001420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475F7"/>
    <w:multiLevelType w:val="hybridMultilevel"/>
    <w:tmpl w:val="849249A0"/>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15782D"/>
    <w:multiLevelType w:val="hybridMultilevel"/>
    <w:tmpl w:val="3F68F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46AC2"/>
    <w:multiLevelType w:val="hybridMultilevel"/>
    <w:tmpl w:val="DD3E2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0174F2"/>
    <w:multiLevelType w:val="hybridMultilevel"/>
    <w:tmpl w:val="916C5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1216BD"/>
    <w:multiLevelType w:val="hybridMultilevel"/>
    <w:tmpl w:val="17C8B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7A7AD2"/>
    <w:multiLevelType w:val="hybridMultilevel"/>
    <w:tmpl w:val="4A004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624083"/>
    <w:multiLevelType w:val="hybridMultilevel"/>
    <w:tmpl w:val="2B642250"/>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8E7C28"/>
    <w:multiLevelType w:val="hybridMultilevel"/>
    <w:tmpl w:val="B8FE8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AA31D0"/>
    <w:multiLevelType w:val="hybridMultilevel"/>
    <w:tmpl w:val="7480E4DC"/>
    <w:lvl w:ilvl="0" w:tplc="08090001">
      <w:start w:val="1"/>
      <w:numFmt w:val="bullet"/>
      <w:lvlText w:val=""/>
      <w:lvlJc w:val="left"/>
      <w:pPr>
        <w:ind w:left="360" w:hanging="360"/>
      </w:pPr>
      <w:rPr>
        <w:rFonts w:ascii="Symbol" w:hAnsi="Symbol" w:hint="default"/>
        <w:color w:val="CCE400"/>
        <w:sz w:val="22"/>
      </w:rPr>
    </w:lvl>
    <w:lvl w:ilvl="1" w:tplc="9D0451FC">
      <w:start w:val="1"/>
      <w:numFmt w:val="bullet"/>
      <w:lvlText w:val=""/>
      <w:lvlJc w:val="left"/>
      <w:pPr>
        <w:ind w:left="1080" w:hanging="360"/>
      </w:pPr>
      <w:rPr>
        <w:rFonts w:ascii="Wingdings" w:hAnsi="Wingdings" w:hint="default"/>
        <w:color w:val="CCE400"/>
        <w:sz w:val="28"/>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8FC2E52"/>
    <w:multiLevelType w:val="hybridMultilevel"/>
    <w:tmpl w:val="6F7EB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FA4C06"/>
    <w:multiLevelType w:val="hybridMultilevel"/>
    <w:tmpl w:val="AF221E4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717F39"/>
    <w:multiLevelType w:val="hybridMultilevel"/>
    <w:tmpl w:val="F20E8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7F669A"/>
    <w:multiLevelType w:val="hybridMultilevel"/>
    <w:tmpl w:val="DF4AC82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5"/>
  </w:num>
  <w:num w:numId="2">
    <w:abstractNumId w:val="2"/>
  </w:num>
  <w:num w:numId="3">
    <w:abstractNumId w:val="7"/>
  </w:num>
  <w:num w:numId="4">
    <w:abstractNumId w:val="11"/>
  </w:num>
  <w:num w:numId="5">
    <w:abstractNumId w:val="8"/>
  </w:num>
  <w:num w:numId="6">
    <w:abstractNumId w:val="0"/>
  </w:num>
  <w:num w:numId="7">
    <w:abstractNumId w:val="10"/>
  </w:num>
  <w:num w:numId="8">
    <w:abstractNumId w:val="6"/>
  </w:num>
  <w:num w:numId="9">
    <w:abstractNumId w:val="9"/>
  </w:num>
  <w:num w:numId="10">
    <w:abstractNumId w:val="12"/>
  </w:num>
  <w:num w:numId="11">
    <w:abstractNumId w:val="4"/>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B3B"/>
    <w:rsid w:val="00013848"/>
    <w:rsid w:val="000169F1"/>
    <w:rsid w:val="0004564F"/>
    <w:rsid w:val="00052162"/>
    <w:rsid w:val="00054C7D"/>
    <w:rsid w:val="000678CD"/>
    <w:rsid w:val="00074942"/>
    <w:rsid w:val="00085B7D"/>
    <w:rsid w:val="0009060D"/>
    <w:rsid w:val="00092725"/>
    <w:rsid w:val="000A0929"/>
    <w:rsid w:val="000A10B9"/>
    <w:rsid w:val="000A74E5"/>
    <w:rsid w:val="000D4C6B"/>
    <w:rsid w:val="000D6E53"/>
    <w:rsid w:val="000E0F1F"/>
    <w:rsid w:val="000E238A"/>
    <w:rsid w:val="000E4BF4"/>
    <w:rsid w:val="000E5F79"/>
    <w:rsid w:val="000E7635"/>
    <w:rsid w:val="000E7920"/>
    <w:rsid w:val="000F3A24"/>
    <w:rsid w:val="000F6B15"/>
    <w:rsid w:val="00104861"/>
    <w:rsid w:val="00115BB3"/>
    <w:rsid w:val="0011714F"/>
    <w:rsid w:val="00117A16"/>
    <w:rsid w:val="001251C9"/>
    <w:rsid w:val="0012531D"/>
    <w:rsid w:val="00125CBD"/>
    <w:rsid w:val="00130E80"/>
    <w:rsid w:val="001369B1"/>
    <w:rsid w:val="0013725E"/>
    <w:rsid w:val="001420C4"/>
    <w:rsid w:val="00152FF7"/>
    <w:rsid w:val="001672E0"/>
    <w:rsid w:val="00176F31"/>
    <w:rsid w:val="001826C8"/>
    <w:rsid w:val="00183151"/>
    <w:rsid w:val="00183F04"/>
    <w:rsid w:val="001A1B1F"/>
    <w:rsid w:val="001B591A"/>
    <w:rsid w:val="001C38D6"/>
    <w:rsid w:val="001C47A4"/>
    <w:rsid w:val="001C6FE1"/>
    <w:rsid w:val="001D4990"/>
    <w:rsid w:val="001D7750"/>
    <w:rsid w:val="001F7EA3"/>
    <w:rsid w:val="002037DD"/>
    <w:rsid w:val="00204B4A"/>
    <w:rsid w:val="002069F3"/>
    <w:rsid w:val="00213F9F"/>
    <w:rsid w:val="00214AED"/>
    <w:rsid w:val="00215B9C"/>
    <w:rsid w:val="00224CF8"/>
    <w:rsid w:val="002802C3"/>
    <w:rsid w:val="002878F7"/>
    <w:rsid w:val="00292D95"/>
    <w:rsid w:val="002941F3"/>
    <w:rsid w:val="002A2030"/>
    <w:rsid w:val="002A53F9"/>
    <w:rsid w:val="002A615E"/>
    <w:rsid w:val="002C3045"/>
    <w:rsid w:val="002D3C81"/>
    <w:rsid w:val="002D5388"/>
    <w:rsid w:val="002F5B03"/>
    <w:rsid w:val="002F6319"/>
    <w:rsid w:val="00314CDB"/>
    <w:rsid w:val="00337FE4"/>
    <w:rsid w:val="003406FB"/>
    <w:rsid w:val="0034240B"/>
    <w:rsid w:val="00347781"/>
    <w:rsid w:val="003658C3"/>
    <w:rsid w:val="003844CE"/>
    <w:rsid w:val="003865F1"/>
    <w:rsid w:val="0038680A"/>
    <w:rsid w:val="003904FE"/>
    <w:rsid w:val="003B0331"/>
    <w:rsid w:val="003B1100"/>
    <w:rsid w:val="003D4B3B"/>
    <w:rsid w:val="003D7678"/>
    <w:rsid w:val="003E120E"/>
    <w:rsid w:val="003E1F5E"/>
    <w:rsid w:val="003E44B8"/>
    <w:rsid w:val="003E59F0"/>
    <w:rsid w:val="00400BB3"/>
    <w:rsid w:val="00405166"/>
    <w:rsid w:val="00406F82"/>
    <w:rsid w:val="004118B0"/>
    <w:rsid w:val="00415082"/>
    <w:rsid w:val="00417256"/>
    <w:rsid w:val="0042685C"/>
    <w:rsid w:val="004278BD"/>
    <w:rsid w:val="00435861"/>
    <w:rsid w:val="00442E57"/>
    <w:rsid w:val="00455AB6"/>
    <w:rsid w:val="00466A6A"/>
    <w:rsid w:val="0048146C"/>
    <w:rsid w:val="004B41E8"/>
    <w:rsid w:val="004C220D"/>
    <w:rsid w:val="004E2475"/>
    <w:rsid w:val="004F0D2C"/>
    <w:rsid w:val="004F443E"/>
    <w:rsid w:val="004F7C0A"/>
    <w:rsid w:val="005016E4"/>
    <w:rsid w:val="00501F81"/>
    <w:rsid w:val="005062D4"/>
    <w:rsid w:val="00522CC8"/>
    <w:rsid w:val="005408C3"/>
    <w:rsid w:val="00543B60"/>
    <w:rsid w:val="00553187"/>
    <w:rsid w:val="00564FB5"/>
    <w:rsid w:val="0058056C"/>
    <w:rsid w:val="0059116C"/>
    <w:rsid w:val="00591885"/>
    <w:rsid w:val="005931E4"/>
    <w:rsid w:val="005A2342"/>
    <w:rsid w:val="005A63B1"/>
    <w:rsid w:val="005C2B48"/>
    <w:rsid w:val="005C5634"/>
    <w:rsid w:val="005C6E54"/>
    <w:rsid w:val="005F27A3"/>
    <w:rsid w:val="005F5788"/>
    <w:rsid w:val="00615C78"/>
    <w:rsid w:val="00616873"/>
    <w:rsid w:val="00632A4B"/>
    <w:rsid w:val="00675B30"/>
    <w:rsid w:val="00677D67"/>
    <w:rsid w:val="006849A3"/>
    <w:rsid w:val="006D795E"/>
    <w:rsid w:val="00704298"/>
    <w:rsid w:val="007226AA"/>
    <w:rsid w:val="00731CDF"/>
    <w:rsid w:val="00732226"/>
    <w:rsid w:val="00732692"/>
    <w:rsid w:val="0076028B"/>
    <w:rsid w:val="00762CCE"/>
    <w:rsid w:val="00766250"/>
    <w:rsid w:val="0076789D"/>
    <w:rsid w:val="00777516"/>
    <w:rsid w:val="00793B3F"/>
    <w:rsid w:val="007A7248"/>
    <w:rsid w:val="007F2BB9"/>
    <w:rsid w:val="00804BFA"/>
    <w:rsid w:val="00806CAE"/>
    <w:rsid w:val="00813B7E"/>
    <w:rsid w:val="00823690"/>
    <w:rsid w:val="008350B3"/>
    <w:rsid w:val="00843E6E"/>
    <w:rsid w:val="00845617"/>
    <w:rsid w:val="00850DBC"/>
    <w:rsid w:val="0087465B"/>
    <w:rsid w:val="00883AAB"/>
    <w:rsid w:val="00884000"/>
    <w:rsid w:val="008947BA"/>
    <w:rsid w:val="008A3ACF"/>
    <w:rsid w:val="008A72D5"/>
    <w:rsid w:val="008A7B4F"/>
    <w:rsid w:val="008B21D7"/>
    <w:rsid w:val="008B5363"/>
    <w:rsid w:val="008C34F9"/>
    <w:rsid w:val="008C5175"/>
    <w:rsid w:val="008E3CF5"/>
    <w:rsid w:val="008F6CFB"/>
    <w:rsid w:val="0091293B"/>
    <w:rsid w:val="009135EA"/>
    <w:rsid w:val="00914D74"/>
    <w:rsid w:val="009155F2"/>
    <w:rsid w:val="00920097"/>
    <w:rsid w:val="00931F09"/>
    <w:rsid w:val="009339D5"/>
    <w:rsid w:val="00941FD9"/>
    <w:rsid w:val="0095280A"/>
    <w:rsid w:val="00973BB3"/>
    <w:rsid w:val="00982E71"/>
    <w:rsid w:val="00984579"/>
    <w:rsid w:val="00990C0C"/>
    <w:rsid w:val="00992A4E"/>
    <w:rsid w:val="009B05B8"/>
    <w:rsid w:val="009D03DC"/>
    <w:rsid w:val="009D2A35"/>
    <w:rsid w:val="009D674D"/>
    <w:rsid w:val="009F4000"/>
    <w:rsid w:val="00A17009"/>
    <w:rsid w:val="00A32207"/>
    <w:rsid w:val="00A32469"/>
    <w:rsid w:val="00A32CA7"/>
    <w:rsid w:val="00A33E93"/>
    <w:rsid w:val="00A45236"/>
    <w:rsid w:val="00A56B67"/>
    <w:rsid w:val="00A60671"/>
    <w:rsid w:val="00A746C0"/>
    <w:rsid w:val="00A92D21"/>
    <w:rsid w:val="00AA00D4"/>
    <w:rsid w:val="00AA2C44"/>
    <w:rsid w:val="00AB228B"/>
    <w:rsid w:val="00AB4800"/>
    <w:rsid w:val="00AB618D"/>
    <w:rsid w:val="00AE2C8E"/>
    <w:rsid w:val="00AE2FFE"/>
    <w:rsid w:val="00AE448A"/>
    <w:rsid w:val="00AE5E7B"/>
    <w:rsid w:val="00AF4631"/>
    <w:rsid w:val="00B0424D"/>
    <w:rsid w:val="00B14AE7"/>
    <w:rsid w:val="00B2091A"/>
    <w:rsid w:val="00B41295"/>
    <w:rsid w:val="00B42F57"/>
    <w:rsid w:val="00B43985"/>
    <w:rsid w:val="00B636A1"/>
    <w:rsid w:val="00B84E44"/>
    <w:rsid w:val="00B94E6F"/>
    <w:rsid w:val="00BA2F90"/>
    <w:rsid w:val="00BA3CA2"/>
    <w:rsid w:val="00BA51FD"/>
    <w:rsid w:val="00BB6960"/>
    <w:rsid w:val="00BC3071"/>
    <w:rsid w:val="00BC3B13"/>
    <w:rsid w:val="00BC4EBD"/>
    <w:rsid w:val="00BE7111"/>
    <w:rsid w:val="00BF4148"/>
    <w:rsid w:val="00C028C4"/>
    <w:rsid w:val="00C03943"/>
    <w:rsid w:val="00C246AB"/>
    <w:rsid w:val="00C308B7"/>
    <w:rsid w:val="00C34484"/>
    <w:rsid w:val="00C51840"/>
    <w:rsid w:val="00C55556"/>
    <w:rsid w:val="00C55DA0"/>
    <w:rsid w:val="00C574B6"/>
    <w:rsid w:val="00C841AE"/>
    <w:rsid w:val="00C84B2E"/>
    <w:rsid w:val="00C85255"/>
    <w:rsid w:val="00C866C3"/>
    <w:rsid w:val="00C869CF"/>
    <w:rsid w:val="00CC5143"/>
    <w:rsid w:val="00CD5C7C"/>
    <w:rsid w:val="00CE05BA"/>
    <w:rsid w:val="00CE496D"/>
    <w:rsid w:val="00CF3CC9"/>
    <w:rsid w:val="00CF4981"/>
    <w:rsid w:val="00CF6AE6"/>
    <w:rsid w:val="00D009CA"/>
    <w:rsid w:val="00D15CA4"/>
    <w:rsid w:val="00D24B4A"/>
    <w:rsid w:val="00D311C2"/>
    <w:rsid w:val="00D565D2"/>
    <w:rsid w:val="00D62B37"/>
    <w:rsid w:val="00D64628"/>
    <w:rsid w:val="00D65108"/>
    <w:rsid w:val="00D658DE"/>
    <w:rsid w:val="00D748E8"/>
    <w:rsid w:val="00D90950"/>
    <w:rsid w:val="00DA2052"/>
    <w:rsid w:val="00DA6A76"/>
    <w:rsid w:val="00DC18D2"/>
    <w:rsid w:val="00DC5177"/>
    <w:rsid w:val="00DC7DC9"/>
    <w:rsid w:val="00DD7A57"/>
    <w:rsid w:val="00DE1F93"/>
    <w:rsid w:val="00DF41A4"/>
    <w:rsid w:val="00DF6344"/>
    <w:rsid w:val="00DF724E"/>
    <w:rsid w:val="00E020AC"/>
    <w:rsid w:val="00E06A86"/>
    <w:rsid w:val="00E14695"/>
    <w:rsid w:val="00E20A10"/>
    <w:rsid w:val="00E2676B"/>
    <w:rsid w:val="00E35F8B"/>
    <w:rsid w:val="00E41F5F"/>
    <w:rsid w:val="00E50D3A"/>
    <w:rsid w:val="00E5214A"/>
    <w:rsid w:val="00E70E28"/>
    <w:rsid w:val="00E72735"/>
    <w:rsid w:val="00E74A41"/>
    <w:rsid w:val="00E777AC"/>
    <w:rsid w:val="00E8120F"/>
    <w:rsid w:val="00E87708"/>
    <w:rsid w:val="00E90627"/>
    <w:rsid w:val="00EA3062"/>
    <w:rsid w:val="00EC5461"/>
    <w:rsid w:val="00EC746E"/>
    <w:rsid w:val="00EE5DD6"/>
    <w:rsid w:val="00EF2992"/>
    <w:rsid w:val="00EF3CD7"/>
    <w:rsid w:val="00F16BD2"/>
    <w:rsid w:val="00F24DC8"/>
    <w:rsid w:val="00F26486"/>
    <w:rsid w:val="00F513B7"/>
    <w:rsid w:val="00F64F7D"/>
    <w:rsid w:val="00F732D3"/>
    <w:rsid w:val="00F80086"/>
    <w:rsid w:val="00F91655"/>
    <w:rsid w:val="00F94610"/>
    <w:rsid w:val="00FA2811"/>
    <w:rsid w:val="00FA3961"/>
    <w:rsid w:val="00FB69E8"/>
    <w:rsid w:val="00FD0A75"/>
    <w:rsid w:val="00FD654B"/>
    <w:rsid w:val="00FE0011"/>
    <w:rsid w:val="00FE27FC"/>
    <w:rsid w:val="00FE79E2"/>
    <w:rsid w:val="00FF3A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4D42B4F"/>
  <w15:docId w15:val="{CCA1F808-7185-4535-BD8A-F89DC1AC7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3E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E6E"/>
    <w:rPr>
      <w:rFonts w:ascii="Tahoma" w:hAnsi="Tahoma" w:cs="Tahoma"/>
      <w:sz w:val="16"/>
      <w:szCs w:val="16"/>
    </w:rPr>
  </w:style>
  <w:style w:type="paragraph" w:styleId="NormalWeb">
    <w:name w:val="Normal (Web)"/>
    <w:basedOn w:val="Normal"/>
    <w:uiPriority w:val="99"/>
    <w:semiHidden/>
    <w:unhideWhenUsed/>
    <w:rsid w:val="00A746C0"/>
    <w:pPr>
      <w:spacing w:after="324" w:line="240" w:lineRule="auto"/>
    </w:pPr>
    <w:rPr>
      <w:rFonts w:ascii="Times New Roman" w:eastAsia="Times New Roman" w:hAnsi="Times New Roman" w:cs="Times New Roman"/>
      <w:sz w:val="24"/>
      <w:szCs w:val="24"/>
    </w:rPr>
  </w:style>
  <w:style w:type="paragraph" w:customStyle="1" w:styleId="ecxmsonormal">
    <w:name w:val="ecxmsonormal"/>
    <w:basedOn w:val="Normal"/>
    <w:rsid w:val="00A746C0"/>
    <w:pPr>
      <w:spacing w:after="324" w:line="240" w:lineRule="auto"/>
    </w:pPr>
    <w:rPr>
      <w:rFonts w:ascii="Times New Roman" w:eastAsia="Times New Roman" w:hAnsi="Times New Roman" w:cs="Times New Roman"/>
      <w:sz w:val="24"/>
      <w:szCs w:val="24"/>
    </w:rPr>
  </w:style>
  <w:style w:type="table" w:styleId="TableGrid">
    <w:name w:val="Table Grid"/>
    <w:basedOn w:val="TableNormal"/>
    <w:uiPriority w:val="59"/>
    <w:rsid w:val="00B43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w:basedOn w:val="Normal"/>
    <w:link w:val="ListParagraphChar"/>
    <w:qFormat/>
    <w:rsid w:val="00B43985"/>
    <w:pPr>
      <w:ind w:left="720"/>
      <w:contextualSpacing/>
    </w:pPr>
  </w:style>
  <w:style w:type="character" w:styleId="Hyperlink">
    <w:name w:val="Hyperlink"/>
    <w:basedOn w:val="DefaultParagraphFont"/>
    <w:uiPriority w:val="99"/>
    <w:unhideWhenUsed/>
    <w:rsid w:val="008A3ACF"/>
    <w:rPr>
      <w:color w:val="0000FF" w:themeColor="hyperlink"/>
      <w:u w:val="single"/>
    </w:rPr>
  </w:style>
  <w:style w:type="paragraph" w:styleId="Header">
    <w:name w:val="header"/>
    <w:basedOn w:val="Normal"/>
    <w:link w:val="HeaderChar"/>
    <w:uiPriority w:val="99"/>
    <w:unhideWhenUsed/>
    <w:rsid w:val="001420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20C4"/>
  </w:style>
  <w:style w:type="paragraph" w:styleId="Footer">
    <w:name w:val="footer"/>
    <w:basedOn w:val="Normal"/>
    <w:link w:val="FooterChar"/>
    <w:uiPriority w:val="99"/>
    <w:unhideWhenUsed/>
    <w:rsid w:val="001420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20C4"/>
  </w:style>
  <w:style w:type="paragraph" w:customStyle="1" w:styleId="Heading3">
    <w:name w:val="Heading3"/>
    <w:basedOn w:val="Normal"/>
    <w:link w:val="Heading3Char"/>
    <w:qFormat/>
    <w:rsid w:val="001F7EA3"/>
    <w:pPr>
      <w:spacing w:after="0"/>
      <w:jc w:val="both"/>
    </w:pPr>
    <w:rPr>
      <w:rFonts w:eastAsia="Calibri" w:cs="Times New Roman"/>
      <w:b/>
      <w:sz w:val="20"/>
    </w:rPr>
  </w:style>
  <w:style w:type="character" w:customStyle="1" w:styleId="Heading3Char">
    <w:name w:val="Heading3 Char"/>
    <w:basedOn w:val="DefaultParagraphFont"/>
    <w:link w:val="Heading3"/>
    <w:rsid w:val="001F7EA3"/>
    <w:rPr>
      <w:rFonts w:eastAsia="Calibri" w:cs="Times New Roman"/>
      <w:b/>
      <w:sz w:val="20"/>
      <w:lang w:eastAsia="en-GB"/>
    </w:rPr>
  </w:style>
  <w:style w:type="paragraph" w:customStyle="1" w:styleId="Bullet2">
    <w:name w:val="Bullet 2"/>
    <w:basedOn w:val="ListParagraph"/>
    <w:link w:val="Bullet2Char"/>
    <w:qFormat/>
    <w:rsid w:val="001F7EA3"/>
    <w:pPr>
      <w:numPr>
        <w:ilvl w:val="1"/>
      </w:numPr>
      <w:spacing w:after="0"/>
      <w:ind w:left="851" w:hanging="425"/>
      <w:contextualSpacing w:val="0"/>
      <w:jc w:val="both"/>
    </w:pPr>
    <w:rPr>
      <w:rFonts w:eastAsia="Times New Roman" w:cs="Times New Roman"/>
    </w:rPr>
  </w:style>
  <w:style w:type="character" w:customStyle="1" w:styleId="ListParagraphChar">
    <w:name w:val="List Paragraph Char"/>
    <w:aliases w:val="Bullet Char"/>
    <w:basedOn w:val="DefaultParagraphFont"/>
    <w:link w:val="ListParagraph"/>
    <w:rsid w:val="001F7EA3"/>
  </w:style>
  <w:style w:type="character" w:customStyle="1" w:styleId="Bullet2Char">
    <w:name w:val="Bullet 2 Char"/>
    <w:basedOn w:val="ListParagraphChar"/>
    <w:link w:val="Bullet2"/>
    <w:rsid w:val="001F7EA3"/>
    <w:rPr>
      <w:rFonts w:eastAsia="Times New Roman" w:cs="Times New Roman"/>
    </w:rPr>
  </w:style>
  <w:style w:type="paragraph" w:styleId="ListBullet">
    <w:name w:val="List Bullet"/>
    <w:basedOn w:val="Normal"/>
    <w:uiPriority w:val="99"/>
    <w:semiHidden/>
    <w:unhideWhenUsed/>
    <w:rsid w:val="001F7EA3"/>
    <w:pPr>
      <w:spacing w:after="0"/>
      <w:ind w:left="720" w:hanging="360"/>
      <w:contextualSpacing/>
      <w:jc w:val="both"/>
    </w:pPr>
    <w:rPr>
      <w:rFonts w:eastAsia="Calibri" w:cs="Times New Roman"/>
      <w:sz w:val="20"/>
    </w:rPr>
  </w:style>
  <w:style w:type="paragraph" w:customStyle="1" w:styleId="xmsonormal">
    <w:name w:val="x_msonormal"/>
    <w:basedOn w:val="Normal"/>
    <w:rsid w:val="00054C7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887861">
      <w:bodyDiv w:val="1"/>
      <w:marLeft w:val="0"/>
      <w:marRight w:val="0"/>
      <w:marTop w:val="0"/>
      <w:marBottom w:val="0"/>
      <w:divBdr>
        <w:top w:val="none" w:sz="0" w:space="0" w:color="auto"/>
        <w:left w:val="none" w:sz="0" w:space="0" w:color="auto"/>
        <w:bottom w:val="none" w:sz="0" w:space="0" w:color="auto"/>
        <w:right w:val="none" w:sz="0" w:space="0" w:color="auto"/>
      </w:divBdr>
    </w:div>
    <w:div w:id="34353688">
      <w:bodyDiv w:val="1"/>
      <w:marLeft w:val="0"/>
      <w:marRight w:val="0"/>
      <w:marTop w:val="0"/>
      <w:marBottom w:val="0"/>
      <w:divBdr>
        <w:top w:val="none" w:sz="0" w:space="0" w:color="auto"/>
        <w:left w:val="none" w:sz="0" w:space="0" w:color="auto"/>
        <w:bottom w:val="none" w:sz="0" w:space="0" w:color="auto"/>
        <w:right w:val="none" w:sz="0" w:space="0" w:color="auto"/>
      </w:divBdr>
    </w:div>
    <w:div w:id="297146518">
      <w:bodyDiv w:val="1"/>
      <w:marLeft w:val="0"/>
      <w:marRight w:val="0"/>
      <w:marTop w:val="0"/>
      <w:marBottom w:val="0"/>
      <w:divBdr>
        <w:top w:val="none" w:sz="0" w:space="0" w:color="auto"/>
        <w:left w:val="none" w:sz="0" w:space="0" w:color="auto"/>
        <w:bottom w:val="none" w:sz="0" w:space="0" w:color="auto"/>
        <w:right w:val="none" w:sz="0" w:space="0" w:color="auto"/>
      </w:divBdr>
      <w:divsChild>
        <w:div w:id="1921713523">
          <w:marLeft w:val="0"/>
          <w:marRight w:val="0"/>
          <w:marTop w:val="0"/>
          <w:marBottom w:val="0"/>
          <w:divBdr>
            <w:top w:val="none" w:sz="0" w:space="0" w:color="auto"/>
            <w:left w:val="none" w:sz="0" w:space="0" w:color="auto"/>
            <w:bottom w:val="none" w:sz="0" w:space="0" w:color="auto"/>
            <w:right w:val="none" w:sz="0" w:space="0" w:color="auto"/>
          </w:divBdr>
          <w:divsChild>
            <w:div w:id="529492615">
              <w:marLeft w:val="0"/>
              <w:marRight w:val="0"/>
              <w:marTop w:val="0"/>
              <w:marBottom w:val="0"/>
              <w:divBdr>
                <w:top w:val="none" w:sz="0" w:space="0" w:color="auto"/>
                <w:left w:val="none" w:sz="0" w:space="0" w:color="auto"/>
                <w:bottom w:val="none" w:sz="0" w:space="0" w:color="auto"/>
                <w:right w:val="none" w:sz="0" w:space="0" w:color="auto"/>
              </w:divBdr>
              <w:divsChild>
                <w:div w:id="1864394807">
                  <w:marLeft w:val="0"/>
                  <w:marRight w:val="0"/>
                  <w:marTop w:val="0"/>
                  <w:marBottom w:val="0"/>
                  <w:divBdr>
                    <w:top w:val="none" w:sz="0" w:space="0" w:color="auto"/>
                    <w:left w:val="none" w:sz="0" w:space="0" w:color="auto"/>
                    <w:bottom w:val="none" w:sz="0" w:space="0" w:color="auto"/>
                    <w:right w:val="none" w:sz="0" w:space="0" w:color="auto"/>
                  </w:divBdr>
                  <w:divsChild>
                    <w:div w:id="1553153788">
                      <w:marLeft w:val="0"/>
                      <w:marRight w:val="0"/>
                      <w:marTop w:val="0"/>
                      <w:marBottom w:val="0"/>
                      <w:divBdr>
                        <w:top w:val="none" w:sz="0" w:space="0" w:color="auto"/>
                        <w:left w:val="none" w:sz="0" w:space="0" w:color="auto"/>
                        <w:bottom w:val="none" w:sz="0" w:space="0" w:color="auto"/>
                        <w:right w:val="none" w:sz="0" w:space="0" w:color="auto"/>
                      </w:divBdr>
                      <w:divsChild>
                        <w:div w:id="878903789">
                          <w:marLeft w:val="0"/>
                          <w:marRight w:val="0"/>
                          <w:marTop w:val="0"/>
                          <w:marBottom w:val="0"/>
                          <w:divBdr>
                            <w:top w:val="none" w:sz="0" w:space="0" w:color="auto"/>
                            <w:left w:val="none" w:sz="0" w:space="0" w:color="auto"/>
                            <w:bottom w:val="none" w:sz="0" w:space="0" w:color="auto"/>
                            <w:right w:val="none" w:sz="0" w:space="0" w:color="auto"/>
                          </w:divBdr>
                          <w:divsChild>
                            <w:div w:id="2019654602">
                              <w:marLeft w:val="0"/>
                              <w:marRight w:val="0"/>
                              <w:marTop w:val="0"/>
                              <w:marBottom w:val="0"/>
                              <w:divBdr>
                                <w:top w:val="none" w:sz="0" w:space="0" w:color="auto"/>
                                <w:left w:val="none" w:sz="0" w:space="0" w:color="auto"/>
                                <w:bottom w:val="none" w:sz="0" w:space="0" w:color="auto"/>
                                <w:right w:val="none" w:sz="0" w:space="0" w:color="auto"/>
                              </w:divBdr>
                              <w:divsChild>
                                <w:div w:id="835994542">
                                  <w:marLeft w:val="0"/>
                                  <w:marRight w:val="0"/>
                                  <w:marTop w:val="0"/>
                                  <w:marBottom w:val="0"/>
                                  <w:divBdr>
                                    <w:top w:val="none" w:sz="0" w:space="0" w:color="auto"/>
                                    <w:left w:val="none" w:sz="0" w:space="0" w:color="auto"/>
                                    <w:bottom w:val="none" w:sz="0" w:space="0" w:color="auto"/>
                                    <w:right w:val="none" w:sz="0" w:space="0" w:color="auto"/>
                                  </w:divBdr>
                                  <w:divsChild>
                                    <w:div w:id="108745682">
                                      <w:marLeft w:val="0"/>
                                      <w:marRight w:val="0"/>
                                      <w:marTop w:val="0"/>
                                      <w:marBottom w:val="0"/>
                                      <w:divBdr>
                                        <w:top w:val="none" w:sz="0" w:space="0" w:color="auto"/>
                                        <w:left w:val="none" w:sz="0" w:space="0" w:color="auto"/>
                                        <w:bottom w:val="none" w:sz="0" w:space="0" w:color="auto"/>
                                        <w:right w:val="none" w:sz="0" w:space="0" w:color="auto"/>
                                      </w:divBdr>
                                      <w:divsChild>
                                        <w:div w:id="1390347995">
                                          <w:marLeft w:val="0"/>
                                          <w:marRight w:val="0"/>
                                          <w:marTop w:val="0"/>
                                          <w:marBottom w:val="0"/>
                                          <w:divBdr>
                                            <w:top w:val="none" w:sz="0" w:space="0" w:color="auto"/>
                                            <w:left w:val="none" w:sz="0" w:space="0" w:color="auto"/>
                                            <w:bottom w:val="none" w:sz="0" w:space="0" w:color="auto"/>
                                            <w:right w:val="none" w:sz="0" w:space="0" w:color="auto"/>
                                          </w:divBdr>
                                          <w:divsChild>
                                            <w:div w:id="397440367">
                                              <w:marLeft w:val="0"/>
                                              <w:marRight w:val="0"/>
                                              <w:marTop w:val="0"/>
                                              <w:marBottom w:val="0"/>
                                              <w:divBdr>
                                                <w:top w:val="none" w:sz="0" w:space="0" w:color="auto"/>
                                                <w:left w:val="none" w:sz="0" w:space="0" w:color="auto"/>
                                                <w:bottom w:val="none" w:sz="0" w:space="0" w:color="auto"/>
                                                <w:right w:val="none" w:sz="0" w:space="0" w:color="auto"/>
                                              </w:divBdr>
                                              <w:divsChild>
                                                <w:div w:id="1117062228">
                                                  <w:marLeft w:val="0"/>
                                                  <w:marRight w:val="0"/>
                                                  <w:marTop w:val="0"/>
                                                  <w:marBottom w:val="0"/>
                                                  <w:divBdr>
                                                    <w:top w:val="none" w:sz="0" w:space="0" w:color="auto"/>
                                                    <w:left w:val="none" w:sz="0" w:space="0" w:color="auto"/>
                                                    <w:bottom w:val="none" w:sz="0" w:space="0" w:color="auto"/>
                                                    <w:right w:val="none" w:sz="0" w:space="0" w:color="auto"/>
                                                  </w:divBdr>
                                                  <w:divsChild>
                                                    <w:div w:id="270557519">
                                                      <w:marLeft w:val="0"/>
                                                      <w:marRight w:val="0"/>
                                                      <w:marTop w:val="0"/>
                                                      <w:marBottom w:val="0"/>
                                                      <w:divBdr>
                                                        <w:top w:val="none" w:sz="0" w:space="0" w:color="auto"/>
                                                        <w:left w:val="none" w:sz="0" w:space="0" w:color="auto"/>
                                                        <w:bottom w:val="none" w:sz="0" w:space="0" w:color="auto"/>
                                                        <w:right w:val="none" w:sz="0" w:space="0" w:color="auto"/>
                                                      </w:divBdr>
                                                      <w:divsChild>
                                                        <w:div w:id="67925027">
                                                          <w:marLeft w:val="0"/>
                                                          <w:marRight w:val="0"/>
                                                          <w:marTop w:val="0"/>
                                                          <w:marBottom w:val="0"/>
                                                          <w:divBdr>
                                                            <w:top w:val="none" w:sz="0" w:space="0" w:color="auto"/>
                                                            <w:left w:val="none" w:sz="0" w:space="0" w:color="auto"/>
                                                            <w:bottom w:val="none" w:sz="0" w:space="0" w:color="auto"/>
                                                            <w:right w:val="none" w:sz="0" w:space="0" w:color="auto"/>
                                                          </w:divBdr>
                                                          <w:divsChild>
                                                            <w:div w:id="238173508">
                                                              <w:marLeft w:val="0"/>
                                                              <w:marRight w:val="0"/>
                                                              <w:marTop w:val="0"/>
                                                              <w:marBottom w:val="0"/>
                                                              <w:divBdr>
                                                                <w:top w:val="none" w:sz="0" w:space="0" w:color="auto"/>
                                                                <w:left w:val="none" w:sz="0" w:space="0" w:color="auto"/>
                                                                <w:bottom w:val="none" w:sz="0" w:space="0" w:color="auto"/>
                                                                <w:right w:val="none" w:sz="0" w:space="0" w:color="auto"/>
                                                              </w:divBdr>
                                                              <w:divsChild>
                                                                <w:div w:id="125778091">
                                                                  <w:marLeft w:val="0"/>
                                                                  <w:marRight w:val="0"/>
                                                                  <w:marTop w:val="0"/>
                                                                  <w:marBottom w:val="0"/>
                                                                  <w:divBdr>
                                                                    <w:top w:val="none" w:sz="0" w:space="0" w:color="auto"/>
                                                                    <w:left w:val="none" w:sz="0" w:space="0" w:color="auto"/>
                                                                    <w:bottom w:val="none" w:sz="0" w:space="0" w:color="auto"/>
                                                                    <w:right w:val="none" w:sz="0" w:space="0" w:color="auto"/>
                                                                  </w:divBdr>
                                                                  <w:divsChild>
                                                                    <w:div w:id="1132019356">
                                                                      <w:marLeft w:val="0"/>
                                                                      <w:marRight w:val="0"/>
                                                                      <w:marTop w:val="0"/>
                                                                      <w:marBottom w:val="0"/>
                                                                      <w:divBdr>
                                                                        <w:top w:val="none" w:sz="0" w:space="0" w:color="auto"/>
                                                                        <w:left w:val="none" w:sz="0" w:space="0" w:color="auto"/>
                                                                        <w:bottom w:val="none" w:sz="0" w:space="0" w:color="auto"/>
                                                                        <w:right w:val="none" w:sz="0" w:space="0" w:color="auto"/>
                                                                      </w:divBdr>
                                                                      <w:divsChild>
                                                                        <w:div w:id="695347795">
                                                                          <w:marLeft w:val="0"/>
                                                                          <w:marRight w:val="0"/>
                                                                          <w:marTop w:val="0"/>
                                                                          <w:marBottom w:val="0"/>
                                                                          <w:divBdr>
                                                                            <w:top w:val="none" w:sz="0" w:space="0" w:color="auto"/>
                                                                            <w:left w:val="none" w:sz="0" w:space="0" w:color="auto"/>
                                                                            <w:bottom w:val="none" w:sz="0" w:space="0" w:color="auto"/>
                                                                            <w:right w:val="none" w:sz="0" w:space="0" w:color="auto"/>
                                                                          </w:divBdr>
                                                                          <w:divsChild>
                                                                            <w:div w:id="514661122">
                                                                              <w:marLeft w:val="0"/>
                                                                              <w:marRight w:val="0"/>
                                                                              <w:marTop w:val="0"/>
                                                                              <w:marBottom w:val="0"/>
                                                                              <w:divBdr>
                                                                                <w:top w:val="none" w:sz="0" w:space="0" w:color="auto"/>
                                                                                <w:left w:val="none" w:sz="0" w:space="0" w:color="auto"/>
                                                                                <w:bottom w:val="none" w:sz="0" w:space="0" w:color="auto"/>
                                                                                <w:right w:val="none" w:sz="0" w:space="0" w:color="auto"/>
                                                                              </w:divBdr>
                                                                              <w:divsChild>
                                                                                <w:div w:id="958800943">
                                                                                  <w:marLeft w:val="0"/>
                                                                                  <w:marRight w:val="0"/>
                                                                                  <w:marTop w:val="0"/>
                                                                                  <w:marBottom w:val="0"/>
                                                                                  <w:divBdr>
                                                                                    <w:top w:val="none" w:sz="0" w:space="0" w:color="auto"/>
                                                                                    <w:left w:val="none" w:sz="0" w:space="0" w:color="auto"/>
                                                                                    <w:bottom w:val="none" w:sz="0" w:space="0" w:color="auto"/>
                                                                                    <w:right w:val="none" w:sz="0" w:space="0" w:color="auto"/>
                                                                                  </w:divBdr>
                                                                                  <w:divsChild>
                                                                                    <w:div w:id="1306471315">
                                                                                      <w:marLeft w:val="0"/>
                                                                                      <w:marRight w:val="0"/>
                                                                                      <w:marTop w:val="0"/>
                                                                                      <w:marBottom w:val="0"/>
                                                                                      <w:divBdr>
                                                                                        <w:top w:val="none" w:sz="0" w:space="0" w:color="auto"/>
                                                                                        <w:left w:val="none" w:sz="0" w:space="0" w:color="auto"/>
                                                                                        <w:bottom w:val="none" w:sz="0" w:space="0" w:color="auto"/>
                                                                                        <w:right w:val="none" w:sz="0" w:space="0" w:color="auto"/>
                                                                                      </w:divBdr>
                                                                                      <w:divsChild>
                                                                                        <w:div w:id="1480072339">
                                                                                          <w:marLeft w:val="0"/>
                                                                                          <w:marRight w:val="0"/>
                                                                                          <w:marTop w:val="0"/>
                                                                                          <w:marBottom w:val="0"/>
                                                                                          <w:divBdr>
                                                                                            <w:top w:val="none" w:sz="0" w:space="0" w:color="auto"/>
                                                                                            <w:left w:val="none" w:sz="0" w:space="0" w:color="auto"/>
                                                                                            <w:bottom w:val="none" w:sz="0" w:space="0" w:color="auto"/>
                                                                                            <w:right w:val="none" w:sz="0" w:space="0" w:color="auto"/>
                                                                                          </w:divBdr>
                                                                                          <w:divsChild>
                                                                                            <w:div w:id="1077477555">
                                                                                              <w:marLeft w:val="0"/>
                                                                                              <w:marRight w:val="0"/>
                                                                                              <w:marTop w:val="0"/>
                                                                                              <w:marBottom w:val="0"/>
                                                                                              <w:divBdr>
                                                                                                <w:top w:val="none" w:sz="0" w:space="0" w:color="auto"/>
                                                                                                <w:left w:val="none" w:sz="0" w:space="0" w:color="auto"/>
                                                                                                <w:bottom w:val="none" w:sz="0" w:space="0" w:color="auto"/>
                                                                                                <w:right w:val="none" w:sz="0" w:space="0" w:color="auto"/>
                                                                                              </w:divBdr>
                                                                                              <w:divsChild>
                                                                                                <w:div w:id="12655336">
                                                                                                  <w:marLeft w:val="0"/>
                                                                                                  <w:marRight w:val="0"/>
                                                                                                  <w:marTop w:val="0"/>
                                                                                                  <w:marBottom w:val="0"/>
                                                                                                  <w:divBdr>
                                                                                                    <w:top w:val="none" w:sz="0" w:space="0" w:color="auto"/>
                                                                                                    <w:left w:val="none" w:sz="0" w:space="0" w:color="auto"/>
                                                                                                    <w:bottom w:val="none" w:sz="0" w:space="0" w:color="auto"/>
                                                                                                    <w:right w:val="none" w:sz="0" w:space="0" w:color="auto"/>
                                                                                                  </w:divBdr>
                                                                                                  <w:divsChild>
                                                                                                    <w:div w:id="685592902">
                                                                                                      <w:marLeft w:val="0"/>
                                                                                                      <w:marRight w:val="0"/>
                                                                                                      <w:marTop w:val="0"/>
                                                                                                      <w:marBottom w:val="0"/>
                                                                                                      <w:divBdr>
                                                                                                        <w:top w:val="none" w:sz="0" w:space="0" w:color="auto"/>
                                                                                                        <w:left w:val="none" w:sz="0" w:space="0" w:color="auto"/>
                                                                                                        <w:bottom w:val="none" w:sz="0" w:space="0" w:color="auto"/>
                                                                                                        <w:right w:val="none" w:sz="0" w:space="0" w:color="auto"/>
                                                                                                      </w:divBdr>
                                                                                                      <w:divsChild>
                                                                                                        <w:div w:id="490752440">
                                                                                                          <w:marLeft w:val="0"/>
                                                                                                          <w:marRight w:val="0"/>
                                                                                                          <w:marTop w:val="0"/>
                                                                                                          <w:marBottom w:val="0"/>
                                                                                                          <w:divBdr>
                                                                                                            <w:top w:val="none" w:sz="0" w:space="0" w:color="auto"/>
                                                                                                            <w:left w:val="none" w:sz="0" w:space="0" w:color="auto"/>
                                                                                                            <w:bottom w:val="none" w:sz="0" w:space="0" w:color="auto"/>
                                                                                                            <w:right w:val="none" w:sz="0" w:space="0" w:color="auto"/>
                                                                                                          </w:divBdr>
                                                                                                          <w:divsChild>
                                                                                                            <w:div w:id="1409620251">
                                                                                                              <w:marLeft w:val="0"/>
                                                                                                              <w:marRight w:val="0"/>
                                                                                                              <w:marTop w:val="0"/>
                                                                                                              <w:marBottom w:val="0"/>
                                                                                                              <w:divBdr>
                                                                                                                <w:top w:val="none" w:sz="0" w:space="0" w:color="auto"/>
                                                                                                                <w:left w:val="none" w:sz="0" w:space="0" w:color="auto"/>
                                                                                                                <w:bottom w:val="none" w:sz="0" w:space="0" w:color="auto"/>
                                                                                                                <w:right w:val="none" w:sz="0" w:space="0" w:color="auto"/>
                                                                                                              </w:divBdr>
                                                                                                              <w:divsChild>
                                                                                                                <w:div w:id="1513257131">
                                                                                                                  <w:marLeft w:val="0"/>
                                                                                                                  <w:marRight w:val="0"/>
                                                                                                                  <w:marTop w:val="0"/>
                                                                                                                  <w:marBottom w:val="0"/>
                                                                                                                  <w:divBdr>
                                                                                                                    <w:top w:val="none" w:sz="0" w:space="0" w:color="auto"/>
                                                                                                                    <w:left w:val="none" w:sz="0" w:space="0" w:color="auto"/>
                                                                                                                    <w:bottom w:val="none" w:sz="0" w:space="0" w:color="auto"/>
                                                                                                                    <w:right w:val="none" w:sz="0" w:space="0" w:color="auto"/>
                                                                                                                  </w:divBdr>
                                                                                                                  <w:divsChild>
                                                                                                                    <w:div w:id="2053460086">
                                                                                                                      <w:marLeft w:val="0"/>
                                                                                                                      <w:marRight w:val="0"/>
                                                                                                                      <w:marTop w:val="0"/>
                                                                                                                      <w:marBottom w:val="0"/>
                                                                                                                      <w:divBdr>
                                                                                                                        <w:top w:val="none" w:sz="0" w:space="0" w:color="auto"/>
                                                                                                                        <w:left w:val="none" w:sz="0" w:space="0" w:color="auto"/>
                                                                                                                        <w:bottom w:val="none" w:sz="0" w:space="0" w:color="auto"/>
                                                                                                                        <w:right w:val="none" w:sz="0" w:space="0" w:color="auto"/>
                                                                                                                      </w:divBdr>
                                                                                                                      <w:divsChild>
                                                                                                                        <w:div w:id="13986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6050468">
      <w:bodyDiv w:val="1"/>
      <w:marLeft w:val="0"/>
      <w:marRight w:val="0"/>
      <w:marTop w:val="0"/>
      <w:marBottom w:val="0"/>
      <w:divBdr>
        <w:top w:val="none" w:sz="0" w:space="0" w:color="auto"/>
        <w:left w:val="none" w:sz="0" w:space="0" w:color="auto"/>
        <w:bottom w:val="none" w:sz="0" w:space="0" w:color="auto"/>
        <w:right w:val="none" w:sz="0" w:space="0" w:color="auto"/>
      </w:divBdr>
    </w:div>
    <w:div w:id="609243403">
      <w:bodyDiv w:val="1"/>
      <w:marLeft w:val="0"/>
      <w:marRight w:val="0"/>
      <w:marTop w:val="0"/>
      <w:marBottom w:val="0"/>
      <w:divBdr>
        <w:top w:val="none" w:sz="0" w:space="0" w:color="auto"/>
        <w:left w:val="none" w:sz="0" w:space="0" w:color="auto"/>
        <w:bottom w:val="none" w:sz="0" w:space="0" w:color="auto"/>
        <w:right w:val="none" w:sz="0" w:space="0" w:color="auto"/>
      </w:divBdr>
    </w:div>
    <w:div w:id="688801204">
      <w:bodyDiv w:val="1"/>
      <w:marLeft w:val="0"/>
      <w:marRight w:val="0"/>
      <w:marTop w:val="0"/>
      <w:marBottom w:val="0"/>
      <w:divBdr>
        <w:top w:val="none" w:sz="0" w:space="0" w:color="auto"/>
        <w:left w:val="none" w:sz="0" w:space="0" w:color="auto"/>
        <w:bottom w:val="none" w:sz="0" w:space="0" w:color="auto"/>
        <w:right w:val="none" w:sz="0" w:space="0" w:color="auto"/>
      </w:divBdr>
    </w:div>
    <w:div w:id="726805591">
      <w:bodyDiv w:val="1"/>
      <w:marLeft w:val="0"/>
      <w:marRight w:val="0"/>
      <w:marTop w:val="0"/>
      <w:marBottom w:val="0"/>
      <w:divBdr>
        <w:top w:val="none" w:sz="0" w:space="0" w:color="auto"/>
        <w:left w:val="none" w:sz="0" w:space="0" w:color="auto"/>
        <w:bottom w:val="none" w:sz="0" w:space="0" w:color="auto"/>
        <w:right w:val="none" w:sz="0" w:space="0" w:color="auto"/>
      </w:divBdr>
    </w:div>
    <w:div w:id="815144349">
      <w:bodyDiv w:val="1"/>
      <w:marLeft w:val="0"/>
      <w:marRight w:val="0"/>
      <w:marTop w:val="0"/>
      <w:marBottom w:val="0"/>
      <w:divBdr>
        <w:top w:val="none" w:sz="0" w:space="0" w:color="auto"/>
        <w:left w:val="none" w:sz="0" w:space="0" w:color="auto"/>
        <w:bottom w:val="none" w:sz="0" w:space="0" w:color="auto"/>
        <w:right w:val="none" w:sz="0" w:space="0" w:color="auto"/>
      </w:divBdr>
    </w:div>
    <w:div w:id="828405509">
      <w:bodyDiv w:val="1"/>
      <w:marLeft w:val="0"/>
      <w:marRight w:val="0"/>
      <w:marTop w:val="0"/>
      <w:marBottom w:val="0"/>
      <w:divBdr>
        <w:top w:val="none" w:sz="0" w:space="0" w:color="auto"/>
        <w:left w:val="none" w:sz="0" w:space="0" w:color="auto"/>
        <w:bottom w:val="none" w:sz="0" w:space="0" w:color="auto"/>
        <w:right w:val="none" w:sz="0" w:space="0" w:color="auto"/>
      </w:divBdr>
    </w:div>
    <w:div w:id="876237500">
      <w:bodyDiv w:val="1"/>
      <w:marLeft w:val="0"/>
      <w:marRight w:val="0"/>
      <w:marTop w:val="0"/>
      <w:marBottom w:val="0"/>
      <w:divBdr>
        <w:top w:val="none" w:sz="0" w:space="0" w:color="auto"/>
        <w:left w:val="none" w:sz="0" w:space="0" w:color="auto"/>
        <w:bottom w:val="none" w:sz="0" w:space="0" w:color="auto"/>
        <w:right w:val="none" w:sz="0" w:space="0" w:color="auto"/>
      </w:divBdr>
    </w:div>
    <w:div w:id="997076587">
      <w:bodyDiv w:val="1"/>
      <w:marLeft w:val="0"/>
      <w:marRight w:val="0"/>
      <w:marTop w:val="0"/>
      <w:marBottom w:val="0"/>
      <w:divBdr>
        <w:top w:val="none" w:sz="0" w:space="0" w:color="auto"/>
        <w:left w:val="none" w:sz="0" w:space="0" w:color="auto"/>
        <w:bottom w:val="none" w:sz="0" w:space="0" w:color="auto"/>
        <w:right w:val="none" w:sz="0" w:space="0" w:color="auto"/>
      </w:divBdr>
    </w:div>
    <w:div w:id="1081946292">
      <w:bodyDiv w:val="1"/>
      <w:marLeft w:val="0"/>
      <w:marRight w:val="0"/>
      <w:marTop w:val="0"/>
      <w:marBottom w:val="0"/>
      <w:divBdr>
        <w:top w:val="none" w:sz="0" w:space="0" w:color="auto"/>
        <w:left w:val="none" w:sz="0" w:space="0" w:color="auto"/>
        <w:bottom w:val="none" w:sz="0" w:space="0" w:color="auto"/>
        <w:right w:val="none" w:sz="0" w:space="0" w:color="auto"/>
      </w:divBdr>
    </w:div>
    <w:div w:id="1141729680">
      <w:bodyDiv w:val="1"/>
      <w:marLeft w:val="0"/>
      <w:marRight w:val="0"/>
      <w:marTop w:val="0"/>
      <w:marBottom w:val="0"/>
      <w:divBdr>
        <w:top w:val="none" w:sz="0" w:space="0" w:color="auto"/>
        <w:left w:val="none" w:sz="0" w:space="0" w:color="auto"/>
        <w:bottom w:val="none" w:sz="0" w:space="0" w:color="auto"/>
        <w:right w:val="none" w:sz="0" w:space="0" w:color="auto"/>
      </w:divBdr>
    </w:div>
    <w:div w:id="1172722838">
      <w:bodyDiv w:val="1"/>
      <w:marLeft w:val="0"/>
      <w:marRight w:val="0"/>
      <w:marTop w:val="0"/>
      <w:marBottom w:val="0"/>
      <w:divBdr>
        <w:top w:val="none" w:sz="0" w:space="0" w:color="auto"/>
        <w:left w:val="none" w:sz="0" w:space="0" w:color="auto"/>
        <w:bottom w:val="none" w:sz="0" w:space="0" w:color="auto"/>
        <w:right w:val="none" w:sz="0" w:space="0" w:color="auto"/>
      </w:divBdr>
      <w:divsChild>
        <w:div w:id="1641693517">
          <w:marLeft w:val="0"/>
          <w:marRight w:val="0"/>
          <w:marTop w:val="0"/>
          <w:marBottom w:val="0"/>
          <w:divBdr>
            <w:top w:val="none" w:sz="0" w:space="0" w:color="auto"/>
            <w:left w:val="none" w:sz="0" w:space="0" w:color="auto"/>
            <w:bottom w:val="none" w:sz="0" w:space="0" w:color="auto"/>
            <w:right w:val="none" w:sz="0" w:space="0" w:color="auto"/>
          </w:divBdr>
          <w:divsChild>
            <w:div w:id="1380324136">
              <w:marLeft w:val="0"/>
              <w:marRight w:val="0"/>
              <w:marTop w:val="0"/>
              <w:marBottom w:val="0"/>
              <w:divBdr>
                <w:top w:val="none" w:sz="0" w:space="0" w:color="auto"/>
                <w:left w:val="none" w:sz="0" w:space="0" w:color="auto"/>
                <w:bottom w:val="none" w:sz="0" w:space="0" w:color="auto"/>
                <w:right w:val="none" w:sz="0" w:space="0" w:color="auto"/>
              </w:divBdr>
              <w:divsChild>
                <w:div w:id="15232720">
                  <w:marLeft w:val="0"/>
                  <w:marRight w:val="0"/>
                  <w:marTop w:val="0"/>
                  <w:marBottom w:val="0"/>
                  <w:divBdr>
                    <w:top w:val="none" w:sz="0" w:space="0" w:color="auto"/>
                    <w:left w:val="none" w:sz="0" w:space="0" w:color="auto"/>
                    <w:bottom w:val="none" w:sz="0" w:space="0" w:color="auto"/>
                    <w:right w:val="none" w:sz="0" w:space="0" w:color="auto"/>
                  </w:divBdr>
                  <w:divsChild>
                    <w:div w:id="901335419">
                      <w:marLeft w:val="0"/>
                      <w:marRight w:val="0"/>
                      <w:marTop w:val="0"/>
                      <w:marBottom w:val="0"/>
                      <w:divBdr>
                        <w:top w:val="none" w:sz="0" w:space="0" w:color="auto"/>
                        <w:left w:val="none" w:sz="0" w:space="0" w:color="auto"/>
                        <w:bottom w:val="none" w:sz="0" w:space="0" w:color="auto"/>
                        <w:right w:val="none" w:sz="0" w:space="0" w:color="auto"/>
                      </w:divBdr>
                      <w:divsChild>
                        <w:div w:id="787088419">
                          <w:marLeft w:val="0"/>
                          <w:marRight w:val="0"/>
                          <w:marTop w:val="0"/>
                          <w:marBottom w:val="0"/>
                          <w:divBdr>
                            <w:top w:val="none" w:sz="0" w:space="0" w:color="auto"/>
                            <w:left w:val="none" w:sz="0" w:space="0" w:color="auto"/>
                            <w:bottom w:val="none" w:sz="0" w:space="0" w:color="auto"/>
                            <w:right w:val="none" w:sz="0" w:space="0" w:color="auto"/>
                          </w:divBdr>
                          <w:divsChild>
                            <w:div w:id="1286082772">
                              <w:marLeft w:val="0"/>
                              <w:marRight w:val="0"/>
                              <w:marTop w:val="0"/>
                              <w:marBottom w:val="0"/>
                              <w:divBdr>
                                <w:top w:val="none" w:sz="0" w:space="0" w:color="auto"/>
                                <w:left w:val="none" w:sz="0" w:space="0" w:color="auto"/>
                                <w:bottom w:val="none" w:sz="0" w:space="0" w:color="auto"/>
                                <w:right w:val="none" w:sz="0" w:space="0" w:color="auto"/>
                              </w:divBdr>
                              <w:divsChild>
                                <w:div w:id="189494355">
                                  <w:marLeft w:val="0"/>
                                  <w:marRight w:val="0"/>
                                  <w:marTop w:val="0"/>
                                  <w:marBottom w:val="0"/>
                                  <w:divBdr>
                                    <w:top w:val="none" w:sz="0" w:space="0" w:color="auto"/>
                                    <w:left w:val="none" w:sz="0" w:space="0" w:color="auto"/>
                                    <w:bottom w:val="none" w:sz="0" w:space="0" w:color="auto"/>
                                    <w:right w:val="none" w:sz="0" w:space="0" w:color="auto"/>
                                  </w:divBdr>
                                  <w:divsChild>
                                    <w:div w:id="367880643">
                                      <w:marLeft w:val="0"/>
                                      <w:marRight w:val="0"/>
                                      <w:marTop w:val="0"/>
                                      <w:marBottom w:val="0"/>
                                      <w:divBdr>
                                        <w:top w:val="none" w:sz="0" w:space="0" w:color="auto"/>
                                        <w:left w:val="none" w:sz="0" w:space="0" w:color="auto"/>
                                        <w:bottom w:val="none" w:sz="0" w:space="0" w:color="auto"/>
                                        <w:right w:val="none" w:sz="0" w:space="0" w:color="auto"/>
                                      </w:divBdr>
                                      <w:divsChild>
                                        <w:div w:id="775708095">
                                          <w:marLeft w:val="0"/>
                                          <w:marRight w:val="0"/>
                                          <w:marTop w:val="0"/>
                                          <w:marBottom w:val="0"/>
                                          <w:divBdr>
                                            <w:top w:val="none" w:sz="0" w:space="0" w:color="auto"/>
                                            <w:left w:val="none" w:sz="0" w:space="0" w:color="auto"/>
                                            <w:bottom w:val="none" w:sz="0" w:space="0" w:color="auto"/>
                                            <w:right w:val="none" w:sz="0" w:space="0" w:color="auto"/>
                                          </w:divBdr>
                                          <w:divsChild>
                                            <w:div w:id="896741824">
                                              <w:marLeft w:val="0"/>
                                              <w:marRight w:val="0"/>
                                              <w:marTop w:val="0"/>
                                              <w:marBottom w:val="0"/>
                                              <w:divBdr>
                                                <w:top w:val="none" w:sz="0" w:space="0" w:color="auto"/>
                                                <w:left w:val="none" w:sz="0" w:space="0" w:color="auto"/>
                                                <w:bottom w:val="none" w:sz="0" w:space="0" w:color="auto"/>
                                                <w:right w:val="none" w:sz="0" w:space="0" w:color="auto"/>
                                              </w:divBdr>
                                              <w:divsChild>
                                                <w:div w:id="440688361">
                                                  <w:marLeft w:val="0"/>
                                                  <w:marRight w:val="0"/>
                                                  <w:marTop w:val="0"/>
                                                  <w:marBottom w:val="0"/>
                                                  <w:divBdr>
                                                    <w:top w:val="none" w:sz="0" w:space="0" w:color="auto"/>
                                                    <w:left w:val="none" w:sz="0" w:space="0" w:color="auto"/>
                                                    <w:bottom w:val="none" w:sz="0" w:space="0" w:color="auto"/>
                                                    <w:right w:val="none" w:sz="0" w:space="0" w:color="auto"/>
                                                  </w:divBdr>
                                                  <w:divsChild>
                                                    <w:div w:id="502670316">
                                                      <w:marLeft w:val="0"/>
                                                      <w:marRight w:val="0"/>
                                                      <w:marTop w:val="0"/>
                                                      <w:marBottom w:val="0"/>
                                                      <w:divBdr>
                                                        <w:top w:val="none" w:sz="0" w:space="0" w:color="auto"/>
                                                        <w:left w:val="none" w:sz="0" w:space="0" w:color="auto"/>
                                                        <w:bottom w:val="none" w:sz="0" w:space="0" w:color="auto"/>
                                                        <w:right w:val="none" w:sz="0" w:space="0" w:color="auto"/>
                                                      </w:divBdr>
                                                      <w:divsChild>
                                                        <w:div w:id="1446656745">
                                                          <w:marLeft w:val="0"/>
                                                          <w:marRight w:val="0"/>
                                                          <w:marTop w:val="0"/>
                                                          <w:marBottom w:val="0"/>
                                                          <w:divBdr>
                                                            <w:top w:val="none" w:sz="0" w:space="0" w:color="auto"/>
                                                            <w:left w:val="none" w:sz="0" w:space="0" w:color="auto"/>
                                                            <w:bottom w:val="none" w:sz="0" w:space="0" w:color="auto"/>
                                                            <w:right w:val="none" w:sz="0" w:space="0" w:color="auto"/>
                                                          </w:divBdr>
                                                          <w:divsChild>
                                                            <w:div w:id="1053966102">
                                                              <w:marLeft w:val="0"/>
                                                              <w:marRight w:val="0"/>
                                                              <w:marTop w:val="0"/>
                                                              <w:marBottom w:val="0"/>
                                                              <w:divBdr>
                                                                <w:top w:val="none" w:sz="0" w:space="0" w:color="auto"/>
                                                                <w:left w:val="none" w:sz="0" w:space="0" w:color="auto"/>
                                                                <w:bottom w:val="none" w:sz="0" w:space="0" w:color="auto"/>
                                                                <w:right w:val="none" w:sz="0" w:space="0" w:color="auto"/>
                                                              </w:divBdr>
                                                              <w:divsChild>
                                                                <w:div w:id="256330285">
                                                                  <w:marLeft w:val="0"/>
                                                                  <w:marRight w:val="0"/>
                                                                  <w:marTop w:val="0"/>
                                                                  <w:marBottom w:val="0"/>
                                                                  <w:divBdr>
                                                                    <w:top w:val="none" w:sz="0" w:space="0" w:color="auto"/>
                                                                    <w:left w:val="none" w:sz="0" w:space="0" w:color="auto"/>
                                                                    <w:bottom w:val="none" w:sz="0" w:space="0" w:color="auto"/>
                                                                    <w:right w:val="none" w:sz="0" w:space="0" w:color="auto"/>
                                                                  </w:divBdr>
                                                                  <w:divsChild>
                                                                    <w:div w:id="1665426936">
                                                                      <w:marLeft w:val="0"/>
                                                                      <w:marRight w:val="0"/>
                                                                      <w:marTop w:val="0"/>
                                                                      <w:marBottom w:val="0"/>
                                                                      <w:divBdr>
                                                                        <w:top w:val="none" w:sz="0" w:space="0" w:color="auto"/>
                                                                        <w:left w:val="none" w:sz="0" w:space="0" w:color="auto"/>
                                                                        <w:bottom w:val="none" w:sz="0" w:space="0" w:color="auto"/>
                                                                        <w:right w:val="none" w:sz="0" w:space="0" w:color="auto"/>
                                                                      </w:divBdr>
                                                                      <w:divsChild>
                                                                        <w:div w:id="603072470">
                                                                          <w:marLeft w:val="0"/>
                                                                          <w:marRight w:val="0"/>
                                                                          <w:marTop w:val="0"/>
                                                                          <w:marBottom w:val="0"/>
                                                                          <w:divBdr>
                                                                            <w:top w:val="none" w:sz="0" w:space="0" w:color="auto"/>
                                                                            <w:left w:val="none" w:sz="0" w:space="0" w:color="auto"/>
                                                                            <w:bottom w:val="none" w:sz="0" w:space="0" w:color="auto"/>
                                                                            <w:right w:val="none" w:sz="0" w:space="0" w:color="auto"/>
                                                                          </w:divBdr>
                                                                          <w:divsChild>
                                                                            <w:div w:id="1127502518">
                                                                              <w:marLeft w:val="0"/>
                                                                              <w:marRight w:val="0"/>
                                                                              <w:marTop w:val="0"/>
                                                                              <w:marBottom w:val="0"/>
                                                                              <w:divBdr>
                                                                                <w:top w:val="none" w:sz="0" w:space="0" w:color="auto"/>
                                                                                <w:left w:val="none" w:sz="0" w:space="0" w:color="auto"/>
                                                                                <w:bottom w:val="none" w:sz="0" w:space="0" w:color="auto"/>
                                                                                <w:right w:val="none" w:sz="0" w:space="0" w:color="auto"/>
                                                                              </w:divBdr>
                                                                              <w:divsChild>
                                                                                <w:div w:id="115031833">
                                                                                  <w:marLeft w:val="0"/>
                                                                                  <w:marRight w:val="0"/>
                                                                                  <w:marTop w:val="0"/>
                                                                                  <w:marBottom w:val="0"/>
                                                                                  <w:divBdr>
                                                                                    <w:top w:val="none" w:sz="0" w:space="0" w:color="auto"/>
                                                                                    <w:left w:val="none" w:sz="0" w:space="0" w:color="auto"/>
                                                                                    <w:bottom w:val="none" w:sz="0" w:space="0" w:color="auto"/>
                                                                                    <w:right w:val="none" w:sz="0" w:space="0" w:color="auto"/>
                                                                                  </w:divBdr>
                                                                                  <w:divsChild>
                                                                                    <w:div w:id="500006327">
                                                                                      <w:marLeft w:val="0"/>
                                                                                      <w:marRight w:val="0"/>
                                                                                      <w:marTop w:val="0"/>
                                                                                      <w:marBottom w:val="0"/>
                                                                                      <w:divBdr>
                                                                                        <w:top w:val="none" w:sz="0" w:space="0" w:color="auto"/>
                                                                                        <w:left w:val="none" w:sz="0" w:space="0" w:color="auto"/>
                                                                                        <w:bottom w:val="none" w:sz="0" w:space="0" w:color="auto"/>
                                                                                        <w:right w:val="none" w:sz="0" w:space="0" w:color="auto"/>
                                                                                      </w:divBdr>
                                                                                      <w:divsChild>
                                                                                        <w:div w:id="920143671">
                                                                                          <w:marLeft w:val="0"/>
                                                                                          <w:marRight w:val="0"/>
                                                                                          <w:marTop w:val="0"/>
                                                                                          <w:marBottom w:val="0"/>
                                                                                          <w:divBdr>
                                                                                            <w:top w:val="none" w:sz="0" w:space="0" w:color="auto"/>
                                                                                            <w:left w:val="none" w:sz="0" w:space="0" w:color="auto"/>
                                                                                            <w:bottom w:val="none" w:sz="0" w:space="0" w:color="auto"/>
                                                                                            <w:right w:val="none" w:sz="0" w:space="0" w:color="auto"/>
                                                                                          </w:divBdr>
                                                                                          <w:divsChild>
                                                                                            <w:div w:id="1926645970">
                                                                                              <w:marLeft w:val="0"/>
                                                                                              <w:marRight w:val="0"/>
                                                                                              <w:marTop w:val="0"/>
                                                                                              <w:marBottom w:val="0"/>
                                                                                              <w:divBdr>
                                                                                                <w:top w:val="none" w:sz="0" w:space="0" w:color="auto"/>
                                                                                                <w:left w:val="none" w:sz="0" w:space="0" w:color="auto"/>
                                                                                                <w:bottom w:val="none" w:sz="0" w:space="0" w:color="auto"/>
                                                                                                <w:right w:val="none" w:sz="0" w:space="0" w:color="auto"/>
                                                                                              </w:divBdr>
                                                                                              <w:divsChild>
                                                                                                <w:div w:id="439957581">
                                                                                                  <w:marLeft w:val="0"/>
                                                                                                  <w:marRight w:val="0"/>
                                                                                                  <w:marTop w:val="0"/>
                                                                                                  <w:marBottom w:val="0"/>
                                                                                                  <w:divBdr>
                                                                                                    <w:top w:val="none" w:sz="0" w:space="0" w:color="auto"/>
                                                                                                    <w:left w:val="none" w:sz="0" w:space="0" w:color="auto"/>
                                                                                                    <w:bottom w:val="none" w:sz="0" w:space="0" w:color="auto"/>
                                                                                                    <w:right w:val="none" w:sz="0" w:space="0" w:color="auto"/>
                                                                                                  </w:divBdr>
                                                                                                  <w:divsChild>
                                                                                                    <w:div w:id="1168013688">
                                                                                                      <w:marLeft w:val="0"/>
                                                                                                      <w:marRight w:val="0"/>
                                                                                                      <w:marTop w:val="0"/>
                                                                                                      <w:marBottom w:val="0"/>
                                                                                                      <w:divBdr>
                                                                                                        <w:top w:val="none" w:sz="0" w:space="0" w:color="auto"/>
                                                                                                        <w:left w:val="none" w:sz="0" w:space="0" w:color="auto"/>
                                                                                                        <w:bottom w:val="none" w:sz="0" w:space="0" w:color="auto"/>
                                                                                                        <w:right w:val="none" w:sz="0" w:space="0" w:color="auto"/>
                                                                                                      </w:divBdr>
                                                                                                      <w:divsChild>
                                                                                                        <w:div w:id="1974671116">
                                                                                                          <w:marLeft w:val="0"/>
                                                                                                          <w:marRight w:val="0"/>
                                                                                                          <w:marTop w:val="0"/>
                                                                                                          <w:marBottom w:val="0"/>
                                                                                                          <w:divBdr>
                                                                                                            <w:top w:val="none" w:sz="0" w:space="0" w:color="auto"/>
                                                                                                            <w:left w:val="none" w:sz="0" w:space="0" w:color="auto"/>
                                                                                                            <w:bottom w:val="none" w:sz="0" w:space="0" w:color="auto"/>
                                                                                                            <w:right w:val="none" w:sz="0" w:space="0" w:color="auto"/>
                                                                                                          </w:divBdr>
                                                                                                          <w:divsChild>
                                                                                                            <w:div w:id="534467983">
                                                                                                              <w:marLeft w:val="0"/>
                                                                                                              <w:marRight w:val="0"/>
                                                                                                              <w:marTop w:val="0"/>
                                                                                                              <w:marBottom w:val="0"/>
                                                                                                              <w:divBdr>
                                                                                                                <w:top w:val="none" w:sz="0" w:space="0" w:color="auto"/>
                                                                                                                <w:left w:val="none" w:sz="0" w:space="0" w:color="auto"/>
                                                                                                                <w:bottom w:val="none" w:sz="0" w:space="0" w:color="auto"/>
                                                                                                                <w:right w:val="none" w:sz="0" w:space="0" w:color="auto"/>
                                                                                                              </w:divBdr>
                                                                                                              <w:divsChild>
                                                                                                                <w:div w:id="1350988178">
                                                                                                                  <w:marLeft w:val="0"/>
                                                                                                                  <w:marRight w:val="0"/>
                                                                                                                  <w:marTop w:val="0"/>
                                                                                                                  <w:marBottom w:val="0"/>
                                                                                                                  <w:divBdr>
                                                                                                                    <w:top w:val="none" w:sz="0" w:space="0" w:color="auto"/>
                                                                                                                    <w:left w:val="none" w:sz="0" w:space="0" w:color="auto"/>
                                                                                                                    <w:bottom w:val="none" w:sz="0" w:space="0" w:color="auto"/>
                                                                                                                    <w:right w:val="none" w:sz="0" w:space="0" w:color="auto"/>
                                                                                                                  </w:divBdr>
                                                                                                                  <w:divsChild>
                                                                                                                    <w:div w:id="2025547895">
                                                                                                                      <w:marLeft w:val="0"/>
                                                                                                                      <w:marRight w:val="0"/>
                                                                                                                      <w:marTop w:val="0"/>
                                                                                                                      <w:marBottom w:val="0"/>
                                                                                                                      <w:divBdr>
                                                                                                                        <w:top w:val="none" w:sz="0" w:space="0" w:color="auto"/>
                                                                                                                        <w:left w:val="none" w:sz="0" w:space="0" w:color="auto"/>
                                                                                                                        <w:bottom w:val="none" w:sz="0" w:space="0" w:color="auto"/>
                                                                                                                        <w:right w:val="none" w:sz="0" w:space="0" w:color="auto"/>
                                                                                                                      </w:divBdr>
                                                                                                                      <w:divsChild>
                                                                                                                        <w:div w:id="1117526895">
                                                                                                                          <w:marLeft w:val="0"/>
                                                                                                                          <w:marRight w:val="0"/>
                                                                                                                          <w:marTop w:val="0"/>
                                                                                                                          <w:marBottom w:val="0"/>
                                                                                                                          <w:divBdr>
                                                                                                                            <w:top w:val="none" w:sz="0" w:space="0" w:color="auto"/>
                                                                                                                            <w:left w:val="none" w:sz="0" w:space="0" w:color="auto"/>
                                                                                                                            <w:bottom w:val="none" w:sz="0" w:space="0" w:color="auto"/>
                                                                                                                            <w:right w:val="none" w:sz="0" w:space="0" w:color="auto"/>
                                                                                                                          </w:divBdr>
                                                                                                                          <w:divsChild>
                                                                                                                            <w:div w:id="1558935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6902629">
                                                                                                                                  <w:marLeft w:val="0"/>
                                                                                                                                  <w:marRight w:val="0"/>
                                                                                                                                  <w:marTop w:val="0"/>
                                                                                                                                  <w:marBottom w:val="0"/>
                                                                                                                                  <w:divBdr>
                                                                                                                                    <w:top w:val="none" w:sz="0" w:space="0" w:color="auto"/>
                                                                                                                                    <w:left w:val="none" w:sz="0" w:space="0" w:color="auto"/>
                                                                                                                                    <w:bottom w:val="none" w:sz="0" w:space="0" w:color="auto"/>
                                                                                                                                    <w:right w:val="none" w:sz="0" w:space="0" w:color="auto"/>
                                                                                                                                  </w:divBdr>
                                                                                                                                  <w:divsChild>
                                                                                                                                    <w:div w:id="23914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868257">
      <w:bodyDiv w:val="1"/>
      <w:marLeft w:val="0"/>
      <w:marRight w:val="0"/>
      <w:marTop w:val="0"/>
      <w:marBottom w:val="0"/>
      <w:divBdr>
        <w:top w:val="none" w:sz="0" w:space="0" w:color="auto"/>
        <w:left w:val="none" w:sz="0" w:space="0" w:color="auto"/>
        <w:bottom w:val="none" w:sz="0" w:space="0" w:color="auto"/>
        <w:right w:val="none" w:sz="0" w:space="0" w:color="auto"/>
      </w:divBdr>
      <w:divsChild>
        <w:div w:id="1133406941">
          <w:marLeft w:val="0"/>
          <w:marRight w:val="0"/>
          <w:marTop w:val="0"/>
          <w:marBottom w:val="0"/>
          <w:divBdr>
            <w:top w:val="none" w:sz="0" w:space="0" w:color="auto"/>
            <w:left w:val="none" w:sz="0" w:space="0" w:color="auto"/>
            <w:bottom w:val="none" w:sz="0" w:space="0" w:color="auto"/>
            <w:right w:val="none" w:sz="0" w:space="0" w:color="auto"/>
          </w:divBdr>
          <w:divsChild>
            <w:div w:id="1712342066">
              <w:marLeft w:val="0"/>
              <w:marRight w:val="0"/>
              <w:marTop w:val="0"/>
              <w:marBottom w:val="0"/>
              <w:divBdr>
                <w:top w:val="none" w:sz="0" w:space="0" w:color="auto"/>
                <w:left w:val="none" w:sz="0" w:space="0" w:color="auto"/>
                <w:bottom w:val="none" w:sz="0" w:space="0" w:color="auto"/>
                <w:right w:val="none" w:sz="0" w:space="0" w:color="auto"/>
              </w:divBdr>
              <w:divsChild>
                <w:div w:id="2036494143">
                  <w:marLeft w:val="0"/>
                  <w:marRight w:val="0"/>
                  <w:marTop w:val="100"/>
                  <w:marBottom w:val="100"/>
                  <w:divBdr>
                    <w:top w:val="none" w:sz="0" w:space="0" w:color="auto"/>
                    <w:left w:val="none" w:sz="0" w:space="0" w:color="auto"/>
                    <w:bottom w:val="none" w:sz="0" w:space="0" w:color="auto"/>
                    <w:right w:val="none" w:sz="0" w:space="0" w:color="auto"/>
                  </w:divBdr>
                  <w:divsChild>
                    <w:div w:id="792671302">
                      <w:marLeft w:val="0"/>
                      <w:marRight w:val="0"/>
                      <w:marTop w:val="0"/>
                      <w:marBottom w:val="0"/>
                      <w:divBdr>
                        <w:top w:val="none" w:sz="0" w:space="0" w:color="auto"/>
                        <w:left w:val="none" w:sz="0" w:space="0" w:color="auto"/>
                        <w:bottom w:val="none" w:sz="0" w:space="0" w:color="auto"/>
                        <w:right w:val="none" w:sz="0" w:space="0" w:color="auto"/>
                      </w:divBdr>
                      <w:divsChild>
                        <w:div w:id="741104524">
                          <w:marLeft w:val="0"/>
                          <w:marRight w:val="0"/>
                          <w:marTop w:val="0"/>
                          <w:marBottom w:val="0"/>
                          <w:divBdr>
                            <w:top w:val="none" w:sz="0" w:space="0" w:color="auto"/>
                            <w:left w:val="none" w:sz="0" w:space="0" w:color="auto"/>
                            <w:bottom w:val="none" w:sz="0" w:space="0" w:color="auto"/>
                            <w:right w:val="none" w:sz="0" w:space="0" w:color="auto"/>
                          </w:divBdr>
                          <w:divsChild>
                            <w:div w:id="272128314">
                              <w:marLeft w:val="0"/>
                              <w:marRight w:val="0"/>
                              <w:marTop w:val="0"/>
                              <w:marBottom w:val="0"/>
                              <w:divBdr>
                                <w:top w:val="none" w:sz="0" w:space="0" w:color="auto"/>
                                <w:left w:val="none" w:sz="0" w:space="0" w:color="auto"/>
                                <w:bottom w:val="none" w:sz="0" w:space="0" w:color="auto"/>
                                <w:right w:val="none" w:sz="0" w:space="0" w:color="auto"/>
                              </w:divBdr>
                              <w:divsChild>
                                <w:div w:id="1828397048">
                                  <w:marLeft w:val="0"/>
                                  <w:marRight w:val="0"/>
                                  <w:marTop w:val="0"/>
                                  <w:marBottom w:val="0"/>
                                  <w:divBdr>
                                    <w:top w:val="none" w:sz="0" w:space="0" w:color="auto"/>
                                    <w:left w:val="none" w:sz="0" w:space="0" w:color="auto"/>
                                    <w:bottom w:val="none" w:sz="0" w:space="0" w:color="auto"/>
                                    <w:right w:val="none" w:sz="0" w:space="0" w:color="auto"/>
                                  </w:divBdr>
                                  <w:divsChild>
                                    <w:div w:id="279721974">
                                      <w:marLeft w:val="0"/>
                                      <w:marRight w:val="0"/>
                                      <w:marTop w:val="0"/>
                                      <w:marBottom w:val="0"/>
                                      <w:divBdr>
                                        <w:top w:val="none" w:sz="0" w:space="0" w:color="auto"/>
                                        <w:left w:val="none" w:sz="0" w:space="0" w:color="auto"/>
                                        <w:bottom w:val="none" w:sz="0" w:space="0" w:color="auto"/>
                                        <w:right w:val="none" w:sz="0" w:space="0" w:color="auto"/>
                                      </w:divBdr>
                                      <w:divsChild>
                                        <w:div w:id="20596298">
                                          <w:marLeft w:val="0"/>
                                          <w:marRight w:val="0"/>
                                          <w:marTop w:val="0"/>
                                          <w:marBottom w:val="0"/>
                                          <w:divBdr>
                                            <w:top w:val="none" w:sz="0" w:space="0" w:color="auto"/>
                                            <w:left w:val="none" w:sz="0" w:space="0" w:color="auto"/>
                                            <w:bottom w:val="none" w:sz="0" w:space="0" w:color="auto"/>
                                            <w:right w:val="none" w:sz="0" w:space="0" w:color="auto"/>
                                          </w:divBdr>
                                          <w:divsChild>
                                            <w:div w:id="438262280">
                                              <w:marLeft w:val="0"/>
                                              <w:marRight w:val="0"/>
                                              <w:marTop w:val="0"/>
                                              <w:marBottom w:val="0"/>
                                              <w:divBdr>
                                                <w:top w:val="none" w:sz="0" w:space="0" w:color="auto"/>
                                                <w:left w:val="none" w:sz="0" w:space="0" w:color="auto"/>
                                                <w:bottom w:val="none" w:sz="0" w:space="0" w:color="auto"/>
                                                <w:right w:val="none" w:sz="0" w:space="0" w:color="auto"/>
                                              </w:divBdr>
                                              <w:divsChild>
                                                <w:div w:id="854656925">
                                                  <w:marLeft w:val="0"/>
                                                  <w:marRight w:val="300"/>
                                                  <w:marTop w:val="0"/>
                                                  <w:marBottom w:val="0"/>
                                                  <w:divBdr>
                                                    <w:top w:val="none" w:sz="0" w:space="0" w:color="auto"/>
                                                    <w:left w:val="none" w:sz="0" w:space="0" w:color="auto"/>
                                                    <w:bottom w:val="none" w:sz="0" w:space="0" w:color="auto"/>
                                                    <w:right w:val="none" w:sz="0" w:space="0" w:color="auto"/>
                                                  </w:divBdr>
                                                  <w:divsChild>
                                                    <w:div w:id="1864516160">
                                                      <w:marLeft w:val="0"/>
                                                      <w:marRight w:val="0"/>
                                                      <w:marTop w:val="0"/>
                                                      <w:marBottom w:val="0"/>
                                                      <w:divBdr>
                                                        <w:top w:val="none" w:sz="0" w:space="0" w:color="auto"/>
                                                        <w:left w:val="none" w:sz="0" w:space="0" w:color="auto"/>
                                                        <w:bottom w:val="none" w:sz="0" w:space="0" w:color="auto"/>
                                                        <w:right w:val="none" w:sz="0" w:space="0" w:color="auto"/>
                                                      </w:divBdr>
                                                      <w:divsChild>
                                                        <w:div w:id="141317976">
                                                          <w:marLeft w:val="0"/>
                                                          <w:marRight w:val="0"/>
                                                          <w:marTop w:val="0"/>
                                                          <w:marBottom w:val="300"/>
                                                          <w:divBdr>
                                                            <w:top w:val="single" w:sz="6" w:space="0" w:color="CCCCCC"/>
                                                            <w:left w:val="none" w:sz="0" w:space="0" w:color="auto"/>
                                                            <w:bottom w:val="none" w:sz="0" w:space="0" w:color="auto"/>
                                                            <w:right w:val="none" w:sz="0" w:space="0" w:color="auto"/>
                                                          </w:divBdr>
                                                          <w:divsChild>
                                                            <w:div w:id="1852791471">
                                                              <w:marLeft w:val="0"/>
                                                              <w:marRight w:val="0"/>
                                                              <w:marTop w:val="0"/>
                                                              <w:marBottom w:val="0"/>
                                                              <w:divBdr>
                                                                <w:top w:val="none" w:sz="0" w:space="0" w:color="auto"/>
                                                                <w:left w:val="none" w:sz="0" w:space="0" w:color="auto"/>
                                                                <w:bottom w:val="none" w:sz="0" w:space="0" w:color="auto"/>
                                                                <w:right w:val="none" w:sz="0" w:space="0" w:color="auto"/>
                                                              </w:divBdr>
                                                              <w:divsChild>
                                                                <w:div w:id="738673171">
                                                                  <w:marLeft w:val="0"/>
                                                                  <w:marRight w:val="0"/>
                                                                  <w:marTop w:val="0"/>
                                                                  <w:marBottom w:val="0"/>
                                                                  <w:divBdr>
                                                                    <w:top w:val="none" w:sz="0" w:space="0" w:color="auto"/>
                                                                    <w:left w:val="none" w:sz="0" w:space="0" w:color="auto"/>
                                                                    <w:bottom w:val="none" w:sz="0" w:space="0" w:color="auto"/>
                                                                    <w:right w:val="none" w:sz="0" w:space="0" w:color="auto"/>
                                                                  </w:divBdr>
                                                                  <w:divsChild>
                                                                    <w:div w:id="684402468">
                                                                      <w:marLeft w:val="0"/>
                                                                      <w:marRight w:val="0"/>
                                                                      <w:marTop w:val="0"/>
                                                                      <w:marBottom w:val="0"/>
                                                                      <w:divBdr>
                                                                        <w:top w:val="none" w:sz="0" w:space="0" w:color="auto"/>
                                                                        <w:left w:val="none" w:sz="0" w:space="0" w:color="auto"/>
                                                                        <w:bottom w:val="none" w:sz="0" w:space="0" w:color="auto"/>
                                                                        <w:right w:val="none" w:sz="0" w:space="0" w:color="auto"/>
                                                                      </w:divBdr>
                                                                      <w:divsChild>
                                                                        <w:div w:id="891767481">
                                                                          <w:marLeft w:val="0"/>
                                                                          <w:marRight w:val="0"/>
                                                                          <w:marTop w:val="0"/>
                                                                          <w:marBottom w:val="0"/>
                                                                          <w:divBdr>
                                                                            <w:top w:val="none" w:sz="0" w:space="0" w:color="auto"/>
                                                                            <w:left w:val="none" w:sz="0" w:space="0" w:color="auto"/>
                                                                            <w:bottom w:val="none" w:sz="0" w:space="0" w:color="auto"/>
                                                                            <w:right w:val="none" w:sz="0" w:space="0" w:color="auto"/>
                                                                          </w:divBdr>
                                                                          <w:divsChild>
                                                                            <w:div w:id="1049303216">
                                                                              <w:marLeft w:val="0"/>
                                                                              <w:marRight w:val="0"/>
                                                                              <w:marTop w:val="0"/>
                                                                              <w:marBottom w:val="0"/>
                                                                              <w:divBdr>
                                                                                <w:top w:val="none" w:sz="0" w:space="0" w:color="auto"/>
                                                                                <w:left w:val="none" w:sz="0" w:space="0" w:color="auto"/>
                                                                                <w:bottom w:val="none" w:sz="0" w:space="0" w:color="auto"/>
                                                                                <w:right w:val="none" w:sz="0" w:space="0" w:color="auto"/>
                                                                              </w:divBdr>
                                                                              <w:divsChild>
                                                                                <w:div w:id="182682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0157162">
      <w:bodyDiv w:val="1"/>
      <w:marLeft w:val="0"/>
      <w:marRight w:val="0"/>
      <w:marTop w:val="0"/>
      <w:marBottom w:val="0"/>
      <w:divBdr>
        <w:top w:val="none" w:sz="0" w:space="0" w:color="auto"/>
        <w:left w:val="none" w:sz="0" w:space="0" w:color="auto"/>
        <w:bottom w:val="none" w:sz="0" w:space="0" w:color="auto"/>
        <w:right w:val="none" w:sz="0" w:space="0" w:color="auto"/>
      </w:divBdr>
    </w:div>
    <w:div w:id="1780104460">
      <w:bodyDiv w:val="1"/>
      <w:marLeft w:val="0"/>
      <w:marRight w:val="0"/>
      <w:marTop w:val="0"/>
      <w:marBottom w:val="0"/>
      <w:divBdr>
        <w:top w:val="none" w:sz="0" w:space="0" w:color="auto"/>
        <w:left w:val="none" w:sz="0" w:space="0" w:color="auto"/>
        <w:bottom w:val="none" w:sz="0" w:space="0" w:color="auto"/>
        <w:right w:val="none" w:sz="0" w:space="0" w:color="auto"/>
      </w:divBdr>
      <w:divsChild>
        <w:div w:id="863714474">
          <w:marLeft w:val="0"/>
          <w:marRight w:val="0"/>
          <w:marTop w:val="0"/>
          <w:marBottom w:val="0"/>
          <w:divBdr>
            <w:top w:val="none" w:sz="0" w:space="0" w:color="auto"/>
            <w:left w:val="none" w:sz="0" w:space="0" w:color="auto"/>
            <w:bottom w:val="none" w:sz="0" w:space="0" w:color="auto"/>
            <w:right w:val="none" w:sz="0" w:space="0" w:color="auto"/>
          </w:divBdr>
          <w:divsChild>
            <w:div w:id="1917593304">
              <w:marLeft w:val="0"/>
              <w:marRight w:val="0"/>
              <w:marTop w:val="0"/>
              <w:marBottom w:val="0"/>
              <w:divBdr>
                <w:top w:val="none" w:sz="0" w:space="0" w:color="auto"/>
                <w:left w:val="none" w:sz="0" w:space="0" w:color="auto"/>
                <w:bottom w:val="none" w:sz="0" w:space="0" w:color="auto"/>
                <w:right w:val="none" w:sz="0" w:space="0" w:color="auto"/>
              </w:divBdr>
              <w:divsChild>
                <w:div w:id="278491117">
                  <w:marLeft w:val="0"/>
                  <w:marRight w:val="0"/>
                  <w:marTop w:val="0"/>
                  <w:marBottom w:val="0"/>
                  <w:divBdr>
                    <w:top w:val="none" w:sz="0" w:space="0" w:color="auto"/>
                    <w:left w:val="none" w:sz="0" w:space="0" w:color="auto"/>
                    <w:bottom w:val="none" w:sz="0" w:space="0" w:color="auto"/>
                    <w:right w:val="none" w:sz="0" w:space="0" w:color="auto"/>
                  </w:divBdr>
                  <w:divsChild>
                    <w:div w:id="1475685653">
                      <w:marLeft w:val="0"/>
                      <w:marRight w:val="0"/>
                      <w:marTop w:val="0"/>
                      <w:marBottom w:val="0"/>
                      <w:divBdr>
                        <w:top w:val="none" w:sz="0" w:space="0" w:color="auto"/>
                        <w:left w:val="none" w:sz="0" w:space="0" w:color="auto"/>
                        <w:bottom w:val="none" w:sz="0" w:space="0" w:color="auto"/>
                        <w:right w:val="none" w:sz="0" w:space="0" w:color="auto"/>
                      </w:divBdr>
                      <w:divsChild>
                        <w:div w:id="847793643">
                          <w:marLeft w:val="0"/>
                          <w:marRight w:val="0"/>
                          <w:marTop w:val="0"/>
                          <w:marBottom w:val="0"/>
                          <w:divBdr>
                            <w:top w:val="none" w:sz="0" w:space="0" w:color="auto"/>
                            <w:left w:val="none" w:sz="0" w:space="0" w:color="auto"/>
                            <w:bottom w:val="none" w:sz="0" w:space="0" w:color="auto"/>
                            <w:right w:val="none" w:sz="0" w:space="0" w:color="auto"/>
                          </w:divBdr>
                          <w:divsChild>
                            <w:div w:id="1689983486">
                              <w:marLeft w:val="0"/>
                              <w:marRight w:val="0"/>
                              <w:marTop w:val="0"/>
                              <w:marBottom w:val="0"/>
                              <w:divBdr>
                                <w:top w:val="none" w:sz="0" w:space="0" w:color="auto"/>
                                <w:left w:val="none" w:sz="0" w:space="0" w:color="auto"/>
                                <w:bottom w:val="none" w:sz="0" w:space="0" w:color="auto"/>
                                <w:right w:val="none" w:sz="0" w:space="0" w:color="auto"/>
                              </w:divBdr>
                              <w:divsChild>
                                <w:div w:id="303514184">
                                  <w:marLeft w:val="0"/>
                                  <w:marRight w:val="0"/>
                                  <w:marTop w:val="0"/>
                                  <w:marBottom w:val="0"/>
                                  <w:divBdr>
                                    <w:top w:val="none" w:sz="0" w:space="0" w:color="auto"/>
                                    <w:left w:val="none" w:sz="0" w:space="0" w:color="auto"/>
                                    <w:bottom w:val="none" w:sz="0" w:space="0" w:color="auto"/>
                                    <w:right w:val="none" w:sz="0" w:space="0" w:color="auto"/>
                                  </w:divBdr>
                                  <w:divsChild>
                                    <w:div w:id="2064794742">
                                      <w:marLeft w:val="0"/>
                                      <w:marRight w:val="0"/>
                                      <w:marTop w:val="0"/>
                                      <w:marBottom w:val="0"/>
                                      <w:divBdr>
                                        <w:top w:val="none" w:sz="0" w:space="0" w:color="auto"/>
                                        <w:left w:val="none" w:sz="0" w:space="0" w:color="auto"/>
                                        <w:bottom w:val="none" w:sz="0" w:space="0" w:color="auto"/>
                                        <w:right w:val="none" w:sz="0" w:space="0" w:color="auto"/>
                                      </w:divBdr>
                                      <w:divsChild>
                                        <w:div w:id="1176268954">
                                          <w:marLeft w:val="0"/>
                                          <w:marRight w:val="0"/>
                                          <w:marTop w:val="0"/>
                                          <w:marBottom w:val="0"/>
                                          <w:divBdr>
                                            <w:top w:val="none" w:sz="0" w:space="0" w:color="auto"/>
                                            <w:left w:val="none" w:sz="0" w:space="0" w:color="auto"/>
                                            <w:bottom w:val="none" w:sz="0" w:space="0" w:color="auto"/>
                                            <w:right w:val="none" w:sz="0" w:space="0" w:color="auto"/>
                                          </w:divBdr>
                                          <w:divsChild>
                                            <w:div w:id="705369475">
                                              <w:marLeft w:val="0"/>
                                              <w:marRight w:val="0"/>
                                              <w:marTop w:val="0"/>
                                              <w:marBottom w:val="0"/>
                                              <w:divBdr>
                                                <w:top w:val="none" w:sz="0" w:space="0" w:color="auto"/>
                                                <w:left w:val="none" w:sz="0" w:space="0" w:color="auto"/>
                                                <w:bottom w:val="none" w:sz="0" w:space="0" w:color="auto"/>
                                                <w:right w:val="none" w:sz="0" w:space="0" w:color="auto"/>
                                              </w:divBdr>
                                              <w:divsChild>
                                                <w:div w:id="634331907">
                                                  <w:marLeft w:val="0"/>
                                                  <w:marRight w:val="0"/>
                                                  <w:marTop w:val="0"/>
                                                  <w:marBottom w:val="0"/>
                                                  <w:divBdr>
                                                    <w:top w:val="none" w:sz="0" w:space="0" w:color="auto"/>
                                                    <w:left w:val="none" w:sz="0" w:space="0" w:color="auto"/>
                                                    <w:bottom w:val="none" w:sz="0" w:space="0" w:color="auto"/>
                                                    <w:right w:val="none" w:sz="0" w:space="0" w:color="auto"/>
                                                  </w:divBdr>
                                                  <w:divsChild>
                                                    <w:div w:id="153768343">
                                                      <w:marLeft w:val="0"/>
                                                      <w:marRight w:val="0"/>
                                                      <w:marTop w:val="0"/>
                                                      <w:marBottom w:val="0"/>
                                                      <w:divBdr>
                                                        <w:top w:val="none" w:sz="0" w:space="0" w:color="auto"/>
                                                        <w:left w:val="none" w:sz="0" w:space="0" w:color="auto"/>
                                                        <w:bottom w:val="none" w:sz="0" w:space="0" w:color="auto"/>
                                                        <w:right w:val="none" w:sz="0" w:space="0" w:color="auto"/>
                                                      </w:divBdr>
                                                      <w:divsChild>
                                                        <w:div w:id="2110390836">
                                                          <w:marLeft w:val="0"/>
                                                          <w:marRight w:val="0"/>
                                                          <w:marTop w:val="0"/>
                                                          <w:marBottom w:val="0"/>
                                                          <w:divBdr>
                                                            <w:top w:val="none" w:sz="0" w:space="0" w:color="auto"/>
                                                            <w:left w:val="none" w:sz="0" w:space="0" w:color="auto"/>
                                                            <w:bottom w:val="none" w:sz="0" w:space="0" w:color="auto"/>
                                                            <w:right w:val="none" w:sz="0" w:space="0" w:color="auto"/>
                                                          </w:divBdr>
                                                          <w:divsChild>
                                                            <w:div w:id="738868859">
                                                              <w:marLeft w:val="0"/>
                                                              <w:marRight w:val="0"/>
                                                              <w:marTop w:val="0"/>
                                                              <w:marBottom w:val="0"/>
                                                              <w:divBdr>
                                                                <w:top w:val="none" w:sz="0" w:space="0" w:color="auto"/>
                                                                <w:left w:val="none" w:sz="0" w:space="0" w:color="auto"/>
                                                                <w:bottom w:val="none" w:sz="0" w:space="0" w:color="auto"/>
                                                                <w:right w:val="none" w:sz="0" w:space="0" w:color="auto"/>
                                                              </w:divBdr>
                                                              <w:divsChild>
                                                                <w:div w:id="979961397">
                                                                  <w:marLeft w:val="0"/>
                                                                  <w:marRight w:val="0"/>
                                                                  <w:marTop w:val="0"/>
                                                                  <w:marBottom w:val="0"/>
                                                                  <w:divBdr>
                                                                    <w:top w:val="none" w:sz="0" w:space="0" w:color="auto"/>
                                                                    <w:left w:val="none" w:sz="0" w:space="0" w:color="auto"/>
                                                                    <w:bottom w:val="none" w:sz="0" w:space="0" w:color="auto"/>
                                                                    <w:right w:val="none" w:sz="0" w:space="0" w:color="auto"/>
                                                                  </w:divBdr>
                                                                  <w:divsChild>
                                                                    <w:div w:id="376201875">
                                                                      <w:marLeft w:val="0"/>
                                                                      <w:marRight w:val="0"/>
                                                                      <w:marTop w:val="0"/>
                                                                      <w:marBottom w:val="0"/>
                                                                      <w:divBdr>
                                                                        <w:top w:val="none" w:sz="0" w:space="0" w:color="auto"/>
                                                                        <w:left w:val="none" w:sz="0" w:space="0" w:color="auto"/>
                                                                        <w:bottom w:val="none" w:sz="0" w:space="0" w:color="auto"/>
                                                                        <w:right w:val="none" w:sz="0" w:space="0" w:color="auto"/>
                                                                      </w:divBdr>
                                                                      <w:divsChild>
                                                                        <w:div w:id="574360230">
                                                                          <w:marLeft w:val="0"/>
                                                                          <w:marRight w:val="0"/>
                                                                          <w:marTop w:val="0"/>
                                                                          <w:marBottom w:val="0"/>
                                                                          <w:divBdr>
                                                                            <w:top w:val="none" w:sz="0" w:space="0" w:color="auto"/>
                                                                            <w:left w:val="none" w:sz="0" w:space="0" w:color="auto"/>
                                                                            <w:bottom w:val="none" w:sz="0" w:space="0" w:color="auto"/>
                                                                            <w:right w:val="none" w:sz="0" w:space="0" w:color="auto"/>
                                                                          </w:divBdr>
                                                                          <w:divsChild>
                                                                            <w:div w:id="1469321795">
                                                                              <w:marLeft w:val="0"/>
                                                                              <w:marRight w:val="0"/>
                                                                              <w:marTop w:val="0"/>
                                                                              <w:marBottom w:val="0"/>
                                                                              <w:divBdr>
                                                                                <w:top w:val="none" w:sz="0" w:space="0" w:color="auto"/>
                                                                                <w:left w:val="none" w:sz="0" w:space="0" w:color="auto"/>
                                                                                <w:bottom w:val="none" w:sz="0" w:space="0" w:color="auto"/>
                                                                                <w:right w:val="none" w:sz="0" w:space="0" w:color="auto"/>
                                                                              </w:divBdr>
                                                                              <w:divsChild>
                                                                                <w:div w:id="1253587073">
                                                                                  <w:marLeft w:val="0"/>
                                                                                  <w:marRight w:val="0"/>
                                                                                  <w:marTop w:val="0"/>
                                                                                  <w:marBottom w:val="0"/>
                                                                                  <w:divBdr>
                                                                                    <w:top w:val="none" w:sz="0" w:space="0" w:color="auto"/>
                                                                                    <w:left w:val="none" w:sz="0" w:space="0" w:color="auto"/>
                                                                                    <w:bottom w:val="none" w:sz="0" w:space="0" w:color="auto"/>
                                                                                    <w:right w:val="none" w:sz="0" w:space="0" w:color="auto"/>
                                                                                  </w:divBdr>
                                                                                  <w:divsChild>
                                                                                    <w:div w:id="1794864652">
                                                                                      <w:marLeft w:val="0"/>
                                                                                      <w:marRight w:val="0"/>
                                                                                      <w:marTop w:val="0"/>
                                                                                      <w:marBottom w:val="0"/>
                                                                                      <w:divBdr>
                                                                                        <w:top w:val="none" w:sz="0" w:space="0" w:color="auto"/>
                                                                                        <w:left w:val="none" w:sz="0" w:space="0" w:color="auto"/>
                                                                                        <w:bottom w:val="none" w:sz="0" w:space="0" w:color="auto"/>
                                                                                        <w:right w:val="none" w:sz="0" w:space="0" w:color="auto"/>
                                                                                      </w:divBdr>
                                                                                      <w:divsChild>
                                                                                        <w:div w:id="1512060374">
                                                                                          <w:marLeft w:val="0"/>
                                                                                          <w:marRight w:val="0"/>
                                                                                          <w:marTop w:val="0"/>
                                                                                          <w:marBottom w:val="0"/>
                                                                                          <w:divBdr>
                                                                                            <w:top w:val="none" w:sz="0" w:space="0" w:color="auto"/>
                                                                                            <w:left w:val="none" w:sz="0" w:space="0" w:color="auto"/>
                                                                                            <w:bottom w:val="none" w:sz="0" w:space="0" w:color="auto"/>
                                                                                            <w:right w:val="none" w:sz="0" w:space="0" w:color="auto"/>
                                                                                          </w:divBdr>
                                                                                          <w:divsChild>
                                                                                            <w:div w:id="1424375391">
                                                                                              <w:marLeft w:val="0"/>
                                                                                              <w:marRight w:val="0"/>
                                                                                              <w:marTop w:val="0"/>
                                                                                              <w:marBottom w:val="0"/>
                                                                                              <w:divBdr>
                                                                                                <w:top w:val="none" w:sz="0" w:space="0" w:color="auto"/>
                                                                                                <w:left w:val="none" w:sz="0" w:space="0" w:color="auto"/>
                                                                                                <w:bottom w:val="none" w:sz="0" w:space="0" w:color="auto"/>
                                                                                                <w:right w:val="none" w:sz="0" w:space="0" w:color="auto"/>
                                                                                              </w:divBdr>
                                                                                              <w:divsChild>
                                                                                                <w:div w:id="1940068196">
                                                                                                  <w:marLeft w:val="0"/>
                                                                                                  <w:marRight w:val="0"/>
                                                                                                  <w:marTop w:val="0"/>
                                                                                                  <w:marBottom w:val="0"/>
                                                                                                  <w:divBdr>
                                                                                                    <w:top w:val="none" w:sz="0" w:space="0" w:color="auto"/>
                                                                                                    <w:left w:val="none" w:sz="0" w:space="0" w:color="auto"/>
                                                                                                    <w:bottom w:val="none" w:sz="0" w:space="0" w:color="auto"/>
                                                                                                    <w:right w:val="none" w:sz="0" w:space="0" w:color="auto"/>
                                                                                                  </w:divBdr>
                                                                                                  <w:divsChild>
                                                                                                    <w:div w:id="1753355952">
                                                                                                      <w:marLeft w:val="0"/>
                                                                                                      <w:marRight w:val="0"/>
                                                                                                      <w:marTop w:val="0"/>
                                                                                                      <w:marBottom w:val="0"/>
                                                                                                      <w:divBdr>
                                                                                                        <w:top w:val="none" w:sz="0" w:space="0" w:color="auto"/>
                                                                                                        <w:left w:val="none" w:sz="0" w:space="0" w:color="auto"/>
                                                                                                        <w:bottom w:val="none" w:sz="0" w:space="0" w:color="auto"/>
                                                                                                        <w:right w:val="none" w:sz="0" w:space="0" w:color="auto"/>
                                                                                                      </w:divBdr>
                                                                                                      <w:divsChild>
                                                                                                        <w:div w:id="1978292436">
                                                                                                          <w:marLeft w:val="0"/>
                                                                                                          <w:marRight w:val="0"/>
                                                                                                          <w:marTop w:val="0"/>
                                                                                                          <w:marBottom w:val="0"/>
                                                                                                          <w:divBdr>
                                                                                                            <w:top w:val="none" w:sz="0" w:space="0" w:color="auto"/>
                                                                                                            <w:left w:val="none" w:sz="0" w:space="0" w:color="auto"/>
                                                                                                            <w:bottom w:val="none" w:sz="0" w:space="0" w:color="auto"/>
                                                                                                            <w:right w:val="none" w:sz="0" w:space="0" w:color="auto"/>
                                                                                                          </w:divBdr>
                                                                                                          <w:divsChild>
                                                                                                            <w:div w:id="491992217">
                                                                                                              <w:marLeft w:val="0"/>
                                                                                                              <w:marRight w:val="0"/>
                                                                                                              <w:marTop w:val="0"/>
                                                                                                              <w:marBottom w:val="0"/>
                                                                                                              <w:divBdr>
                                                                                                                <w:top w:val="none" w:sz="0" w:space="0" w:color="auto"/>
                                                                                                                <w:left w:val="none" w:sz="0" w:space="0" w:color="auto"/>
                                                                                                                <w:bottom w:val="none" w:sz="0" w:space="0" w:color="auto"/>
                                                                                                                <w:right w:val="none" w:sz="0" w:space="0" w:color="auto"/>
                                                                                                              </w:divBdr>
                                                                                                              <w:divsChild>
                                                                                                                <w:div w:id="524830989">
                                                                                                                  <w:marLeft w:val="0"/>
                                                                                                                  <w:marRight w:val="0"/>
                                                                                                                  <w:marTop w:val="0"/>
                                                                                                                  <w:marBottom w:val="0"/>
                                                                                                                  <w:divBdr>
                                                                                                                    <w:top w:val="none" w:sz="0" w:space="0" w:color="auto"/>
                                                                                                                    <w:left w:val="none" w:sz="0" w:space="0" w:color="auto"/>
                                                                                                                    <w:bottom w:val="none" w:sz="0" w:space="0" w:color="auto"/>
                                                                                                                    <w:right w:val="none" w:sz="0" w:space="0" w:color="auto"/>
                                                                                                                  </w:divBdr>
                                                                                                                  <w:divsChild>
                                                                                                                    <w:div w:id="1030302040">
                                                                                                                      <w:marLeft w:val="0"/>
                                                                                                                      <w:marRight w:val="0"/>
                                                                                                                      <w:marTop w:val="0"/>
                                                                                                                      <w:marBottom w:val="0"/>
                                                                                                                      <w:divBdr>
                                                                                                                        <w:top w:val="none" w:sz="0" w:space="0" w:color="auto"/>
                                                                                                                        <w:left w:val="none" w:sz="0" w:space="0" w:color="auto"/>
                                                                                                                        <w:bottom w:val="none" w:sz="0" w:space="0" w:color="auto"/>
                                                                                                                        <w:right w:val="none" w:sz="0" w:space="0" w:color="auto"/>
                                                                                                                      </w:divBdr>
                                                                                                                      <w:divsChild>
                                                                                                                        <w:div w:id="1927226722">
                                                                                                                          <w:marLeft w:val="0"/>
                                                                                                                          <w:marRight w:val="0"/>
                                                                                                                          <w:marTop w:val="0"/>
                                                                                                                          <w:marBottom w:val="0"/>
                                                                                                                          <w:divBdr>
                                                                                                                            <w:top w:val="none" w:sz="0" w:space="0" w:color="auto"/>
                                                                                                                            <w:left w:val="none" w:sz="0" w:space="0" w:color="auto"/>
                                                                                                                            <w:bottom w:val="none" w:sz="0" w:space="0" w:color="auto"/>
                                                                                                                            <w:right w:val="none" w:sz="0" w:space="0" w:color="auto"/>
                                                                                                                          </w:divBdr>
                                                                                                                          <w:divsChild>
                                                                                                                            <w:div w:id="14279177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280647">
                                                                                                                                  <w:marLeft w:val="0"/>
                                                                                                                                  <w:marRight w:val="0"/>
                                                                                                                                  <w:marTop w:val="0"/>
                                                                                                                                  <w:marBottom w:val="0"/>
                                                                                                                                  <w:divBdr>
                                                                                                                                    <w:top w:val="none" w:sz="0" w:space="0" w:color="auto"/>
                                                                                                                                    <w:left w:val="none" w:sz="0" w:space="0" w:color="auto"/>
                                                                                                                                    <w:bottom w:val="none" w:sz="0" w:space="0" w:color="auto"/>
                                                                                                                                    <w:right w:val="none" w:sz="0" w:space="0" w:color="auto"/>
                                                                                                                                  </w:divBdr>
                                                                                                                                  <w:divsChild>
                                                                                                                                    <w:div w:id="424040986">
                                                                                                                                      <w:marLeft w:val="0"/>
                                                                                                                                      <w:marRight w:val="0"/>
                                                                                                                                      <w:marTop w:val="0"/>
                                                                                                                                      <w:marBottom w:val="0"/>
                                                                                                                                      <w:divBdr>
                                                                                                                                        <w:top w:val="none" w:sz="0" w:space="0" w:color="auto"/>
                                                                                                                                        <w:left w:val="none" w:sz="0" w:space="0" w:color="auto"/>
                                                                                                                                        <w:bottom w:val="none" w:sz="0" w:space="0" w:color="auto"/>
                                                                                                                                        <w:right w:val="none" w:sz="0" w:space="0" w:color="auto"/>
                                                                                                                                      </w:divBdr>
                                                                                                                                      <w:divsChild>
                                                                                                                                        <w:div w:id="1617058629">
                                                                                                                                          <w:marLeft w:val="0"/>
                                                                                                                                          <w:marRight w:val="0"/>
                                                                                                                                          <w:marTop w:val="0"/>
                                                                                                                                          <w:marBottom w:val="0"/>
                                                                                                                                          <w:divBdr>
                                                                                                                                            <w:top w:val="none" w:sz="0" w:space="0" w:color="auto"/>
                                                                                                                                            <w:left w:val="none" w:sz="0" w:space="0" w:color="auto"/>
                                                                                                                                            <w:bottom w:val="none" w:sz="0" w:space="0" w:color="auto"/>
                                                                                                                                            <w:right w:val="none" w:sz="0" w:space="0" w:color="auto"/>
                                                                                                                                          </w:divBdr>
                                                                                                                                          <w:divsChild>
                                                                                                                                            <w:div w:id="1665739878">
                                                                                                                                              <w:marLeft w:val="0"/>
                                                                                                                                              <w:marRight w:val="0"/>
                                                                                                                                              <w:marTop w:val="0"/>
                                                                                                                                              <w:marBottom w:val="0"/>
                                                                                                                                              <w:divBdr>
                                                                                                                                                <w:top w:val="none" w:sz="0" w:space="0" w:color="auto"/>
                                                                                                                                                <w:left w:val="none" w:sz="0" w:space="0" w:color="auto"/>
                                                                                                                                                <w:bottom w:val="none" w:sz="0" w:space="0" w:color="auto"/>
                                                                                                                                                <w:right w:val="none" w:sz="0" w:space="0" w:color="auto"/>
                                                                                                                                              </w:divBdr>
                                                                                                                                              <w:divsChild>
                                                                                                                                                <w:div w:id="37192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7401821">
      <w:bodyDiv w:val="1"/>
      <w:marLeft w:val="0"/>
      <w:marRight w:val="0"/>
      <w:marTop w:val="0"/>
      <w:marBottom w:val="0"/>
      <w:divBdr>
        <w:top w:val="none" w:sz="0" w:space="0" w:color="auto"/>
        <w:left w:val="none" w:sz="0" w:space="0" w:color="auto"/>
        <w:bottom w:val="none" w:sz="0" w:space="0" w:color="auto"/>
        <w:right w:val="none" w:sz="0" w:space="0" w:color="auto"/>
      </w:divBdr>
    </w:div>
    <w:div w:id="1900049281">
      <w:bodyDiv w:val="1"/>
      <w:marLeft w:val="0"/>
      <w:marRight w:val="0"/>
      <w:marTop w:val="0"/>
      <w:marBottom w:val="0"/>
      <w:divBdr>
        <w:top w:val="none" w:sz="0" w:space="0" w:color="auto"/>
        <w:left w:val="none" w:sz="0" w:space="0" w:color="auto"/>
        <w:bottom w:val="none" w:sz="0" w:space="0" w:color="auto"/>
        <w:right w:val="none" w:sz="0" w:space="0" w:color="auto"/>
      </w:divBdr>
    </w:div>
    <w:div w:id="2036685035">
      <w:bodyDiv w:val="1"/>
      <w:marLeft w:val="0"/>
      <w:marRight w:val="0"/>
      <w:marTop w:val="0"/>
      <w:marBottom w:val="0"/>
      <w:divBdr>
        <w:top w:val="none" w:sz="0" w:space="0" w:color="auto"/>
        <w:left w:val="none" w:sz="0" w:space="0" w:color="auto"/>
        <w:bottom w:val="none" w:sz="0" w:space="0" w:color="auto"/>
        <w:right w:val="none" w:sz="0" w:space="0" w:color="auto"/>
      </w:divBdr>
      <w:divsChild>
        <w:div w:id="14231314">
          <w:marLeft w:val="0"/>
          <w:marRight w:val="0"/>
          <w:marTop w:val="0"/>
          <w:marBottom w:val="0"/>
          <w:divBdr>
            <w:top w:val="none" w:sz="0" w:space="0" w:color="auto"/>
            <w:left w:val="none" w:sz="0" w:space="0" w:color="auto"/>
            <w:bottom w:val="none" w:sz="0" w:space="0" w:color="auto"/>
            <w:right w:val="none" w:sz="0" w:space="0" w:color="auto"/>
          </w:divBdr>
          <w:divsChild>
            <w:div w:id="1296108912">
              <w:marLeft w:val="0"/>
              <w:marRight w:val="0"/>
              <w:marTop w:val="0"/>
              <w:marBottom w:val="0"/>
              <w:divBdr>
                <w:top w:val="none" w:sz="0" w:space="0" w:color="auto"/>
                <w:left w:val="none" w:sz="0" w:space="0" w:color="auto"/>
                <w:bottom w:val="none" w:sz="0" w:space="0" w:color="auto"/>
                <w:right w:val="none" w:sz="0" w:space="0" w:color="auto"/>
              </w:divBdr>
              <w:divsChild>
                <w:div w:id="32341436">
                  <w:marLeft w:val="0"/>
                  <w:marRight w:val="0"/>
                  <w:marTop w:val="0"/>
                  <w:marBottom w:val="0"/>
                  <w:divBdr>
                    <w:top w:val="none" w:sz="0" w:space="0" w:color="auto"/>
                    <w:left w:val="none" w:sz="0" w:space="0" w:color="auto"/>
                    <w:bottom w:val="none" w:sz="0" w:space="0" w:color="auto"/>
                    <w:right w:val="none" w:sz="0" w:space="0" w:color="auto"/>
                  </w:divBdr>
                  <w:divsChild>
                    <w:div w:id="163522399">
                      <w:marLeft w:val="0"/>
                      <w:marRight w:val="0"/>
                      <w:marTop w:val="0"/>
                      <w:marBottom w:val="0"/>
                      <w:divBdr>
                        <w:top w:val="none" w:sz="0" w:space="0" w:color="auto"/>
                        <w:left w:val="none" w:sz="0" w:space="0" w:color="auto"/>
                        <w:bottom w:val="none" w:sz="0" w:space="0" w:color="auto"/>
                        <w:right w:val="none" w:sz="0" w:space="0" w:color="auto"/>
                      </w:divBdr>
                      <w:divsChild>
                        <w:div w:id="1982495743">
                          <w:marLeft w:val="0"/>
                          <w:marRight w:val="0"/>
                          <w:marTop w:val="0"/>
                          <w:marBottom w:val="0"/>
                          <w:divBdr>
                            <w:top w:val="none" w:sz="0" w:space="0" w:color="auto"/>
                            <w:left w:val="none" w:sz="0" w:space="0" w:color="auto"/>
                            <w:bottom w:val="none" w:sz="0" w:space="0" w:color="auto"/>
                            <w:right w:val="none" w:sz="0" w:space="0" w:color="auto"/>
                          </w:divBdr>
                          <w:divsChild>
                            <w:div w:id="926037753">
                              <w:marLeft w:val="0"/>
                              <w:marRight w:val="0"/>
                              <w:marTop w:val="0"/>
                              <w:marBottom w:val="0"/>
                              <w:divBdr>
                                <w:top w:val="none" w:sz="0" w:space="0" w:color="auto"/>
                                <w:left w:val="none" w:sz="0" w:space="0" w:color="auto"/>
                                <w:bottom w:val="none" w:sz="0" w:space="0" w:color="auto"/>
                                <w:right w:val="none" w:sz="0" w:space="0" w:color="auto"/>
                              </w:divBdr>
                              <w:divsChild>
                                <w:div w:id="1350717414">
                                  <w:marLeft w:val="0"/>
                                  <w:marRight w:val="0"/>
                                  <w:marTop w:val="0"/>
                                  <w:marBottom w:val="0"/>
                                  <w:divBdr>
                                    <w:top w:val="none" w:sz="0" w:space="0" w:color="auto"/>
                                    <w:left w:val="none" w:sz="0" w:space="0" w:color="auto"/>
                                    <w:bottom w:val="none" w:sz="0" w:space="0" w:color="auto"/>
                                    <w:right w:val="none" w:sz="0" w:space="0" w:color="auto"/>
                                  </w:divBdr>
                                  <w:divsChild>
                                    <w:div w:id="1401832728">
                                      <w:marLeft w:val="0"/>
                                      <w:marRight w:val="0"/>
                                      <w:marTop w:val="0"/>
                                      <w:marBottom w:val="0"/>
                                      <w:divBdr>
                                        <w:top w:val="none" w:sz="0" w:space="0" w:color="auto"/>
                                        <w:left w:val="none" w:sz="0" w:space="0" w:color="auto"/>
                                        <w:bottom w:val="none" w:sz="0" w:space="0" w:color="auto"/>
                                        <w:right w:val="none" w:sz="0" w:space="0" w:color="auto"/>
                                      </w:divBdr>
                                      <w:divsChild>
                                        <w:div w:id="808783882">
                                          <w:marLeft w:val="0"/>
                                          <w:marRight w:val="0"/>
                                          <w:marTop w:val="0"/>
                                          <w:marBottom w:val="0"/>
                                          <w:divBdr>
                                            <w:top w:val="none" w:sz="0" w:space="0" w:color="auto"/>
                                            <w:left w:val="none" w:sz="0" w:space="0" w:color="auto"/>
                                            <w:bottom w:val="none" w:sz="0" w:space="0" w:color="auto"/>
                                            <w:right w:val="none" w:sz="0" w:space="0" w:color="auto"/>
                                          </w:divBdr>
                                          <w:divsChild>
                                            <w:div w:id="2098015490">
                                              <w:marLeft w:val="0"/>
                                              <w:marRight w:val="0"/>
                                              <w:marTop w:val="0"/>
                                              <w:marBottom w:val="0"/>
                                              <w:divBdr>
                                                <w:top w:val="none" w:sz="0" w:space="0" w:color="auto"/>
                                                <w:left w:val="none" w:sz="0" w:space="0" w:color="auto"/>
                                                <w:bottom w:val="none" w:sz="0" w:space="0" w:color="auto"/>
                                                <w:right w:val="none" w:sz="0" w:space="0" w:color="auto"/>
                                              </w:divBdr>
                                              <w:divsChild>
                                                <w:div w:id="660549131">
                                                  <w:marLeft w:val="0"/>
                                                  <w:marRight w:val="0"/>
                                                  <w:marTop w:val="0"/>
                                                  <w:marBottom w:val="0"/>
                                                  <w:divBdr>
                                                    <w:top w:val="none" w:sz="0" w:space="0" w:color="auto"/>
                                                    <w:left w:val="none" w:sz="0" w:space="0" w:color="auto"/>
                                                    <w:bottom w:val="none" w:sz="0" w:space="0" w:color="auto"/>
                                                    <w:right w:val="none" w:sz="0" w:space="0" w:color="auto"/>
                                                  </w:divBdr>
                                                  <w:divsChild>
                                                    <w:div w:id="283585213">
                                                      <w:marLeft w:val="0"/>
                                                      <w:marRight w:val="0"/>
                                                      <w:marTop w:val="0"/>
                                                      <w:marBottom w:val="0"/>
                                                      <w:divBdr>
                                                        <w:top w:val="none" w:sz="0" w:space="0" w:color="auto"/>
                                                        <w:left w:val="none" w:sz="0" w:space="0" w:color="auto"/>
                                                        <w:bottom w:val="none" w:sz="0" w:space="0" w:color="auto"/>
                                                        <w:right w:val="none" w:sz="0" w:space="0" w:color="auto"/>
                                                      </w:divBdr>
                                                      <w:divsChild>
                                                        <w:div w:id="1587685062">
                                                          <w:marLeft w:val="0"/>
                                                          <w:marRight w:val="0"/>
                                                          <w:marTop w:val="0"/>
                                                          <w:marBottom w:val="0"/>
                                                          <w:divBdr>
                                                            <w:top w:val="none" w:sz="0" w:space="0" w:color="auto"/>
                                                            <w:left w:val="none" w:sz="0" w:space="0" w:color="auto"/>
                                                            <w:bottom w:val="none" w:sz="0" w:space="0" w:color="auto"/>
                                                            <w:right w:val="none" w:sz="0" w:space="0" w:color="auto"/>
                                                          </w:divBdr>
                                                          <w:divsChild>
                                                            <w:div w:id="1778064131">
                                                              <w:marLeft w:val="0"/>
                                                              <w:marRight w:val="0"/>
                                                              <w:marTop w:val="0"/>
                                                              <w:marBottom w:val="0"/>
                                                              <w:divBdr>
                                                                <w:top w:val="none" w:sz="0" w:space="0" w:color="auto"/>
                                                                <w:left w:val="none" w:sz="0" w:space="0" w:color="auto"/>
                                                                <w:bottom w:val="none" w:sz="0" w:space="0" w:color="auto"/>
                                                                <w:right w:val="none" w:sz="0" w:space="0" w:color="auto"/>
                                                              </w:divBdr>
                                                              <w:divsChild>
                                                                <w:div w:id="502817191">
                                                                  <w:marLeft w:val="0"/>
                                                                  <w:marRight w:val="0"/>
                                                                  <w:marTop w:val="0"/>
                                                                  <w:marBottom w:val="0"/>
                                                                  <w:divBdr>
                                                                    <w:top w:val="none" w:sz="0" w:space="0" w:color="auto"/>
                                                                    <w:left w:val="none" w:sz="0" w:space="0" w:color="auto"/>
                                                                    <w:bottom w:val="none" w:sz="0" w:space="0" w:color="auto"/>
                                                                    <w:right w:val="none" w:sz="0" w:space="0" w:color="auto"/>
                                                                  </w:divBdr>
                                                                  <w:divsChild>
                                                                    <w:div w:id="608395235">
                                                                      <w:marLeft w:val="0"/>
                                                                      <w:marRight w:val="0"/>
                                                                      <w:marTop w:val="0"/>
                                                                      <w:marBottom w:val="0"/>
                                                                      <w:divBdr>
                                                                        <w:top w:val="none" w:sz="0" w:space="0" w:color="auto"/>
                                                                        <w:left w:val="none" w:sz="0" w:space="0" w:color="auto"/>
                                                                        <w:bottom w:val="none" w:sz="0" w:space="0" w:color="auto"/>
                                                                        <w:right w:val="none" w:sz="0" w:space="0" w:color="auto"/>
                                                                      </w:divBdr>
                                                                      <w:divsChild>
                                                                        <w:div w:id="2092190533">
                                                                          <w:marLeft w:val="0"/>
                                                                          <w:marRight w:val="0"/>
                                                                          <w:marTop w:val="0"/>
                                                                          <w:marBottom w:val="0"/>
                                                                          <w:divBdr>
                                                                            <w:top w:val="none" w:sz="0" w:space="0" w:color="auto"/>
                                                                            <w:left w:val="none" w:sz="0" w:space="0" w:color="auto"/>
                                                                            <w:bottom w:val="none" w:sz="0" w:space="0" w:color="auto"/>
                                                                            <w:right w:val="none" w:sz="0" w:space="0" w:color="auto"/>
                                                                          </w:divBdr>
                                                                          <w:divsChild>
                                                                            <w:div w:id="1514563724">
                                                                              <w:marLeft w:val="0"/>
                                                                              <w:marRight w:val="0"/>
                                                                              <w:marTop w:val="0"/>
                                                                              <w:marBottom w:val="0"/>
                                                                              <w:divBdr>
                                                                                <w:top w:val="none" w:sz="0" w:space="0" w:color="auto"/>
                                                                                <w:left w:val="none" w:sz="0" w:space="0" w:color="auto"/>
                                                                                <w:bottom w:val="none" w:sz="0" w:space="0" w:color="auto"/>
                                                                                <w:right w:val="none" w:sz="0" w:space="0" w:color="auto"/>
                                                                              </w:divBdr>
                                                                              <w:divsChild>
                                                                                <w:div w:id="784160042">
                                                                                  <w:marLeft w:val="0"/>
                                                                                  <w:marRight w:val="0"/>
                                                                                  <w:marTop w:val="0"/>
                                                                                  <w:marBottom w:val="0"/>
                                                                                  <w:divBdr>
                                                                                    <w:top w:val="none" w:sz="0" w:space="0" w:color="auto"/>
                                                                                    <w:left w:val="none" w:sz="0" w:space="0" w:color="auto"/>
                                                                                    <w:bottom w:val="none" w:sz="0" w:space="0" w:color="auto"/>
                                                                                    <w:right w:val="none" w:sz="0" w:space="0" w:color="auto"/>
                                                                                  </w:divBdr>
                                                                                  <w:divsChild>
                                                                                    <w:div w:id="1963613525">
                                                                                      <w:marLeft w:val="0"/>
                                                                                      <w:marRight w:val="0"/>
                                                                                      <w:marTop w:val="0"/>
                                                                                      <w:marBottom w:val="0"/>
                                                                                      <w:divBdr>
                                                                                        <w:top w:val="none" w:sz="0" w:space="0" w:color="auto"/>
                                                                                        <w:left w:val="none" w:sz="0" w:space="0" w:color="auto"/>
                                                                                        <w:bottom w:val="none" w:sz="0" w:space="0" w:color="auto"/>
                                                                                        <w:right w:val="none" w:sz="0" w:space="0" w:color="auto"/>
                                                                                      </w:divBdr>
                                                                                      <w:divsChild>
                                                                                        <w:div w:id="2134131333">
                                                                                          <w:marLeft w:val="0"/>
                                                                                          <w:marRight w:val="0"/>
                                                                                          <w:marTop w:val="0"/>
                                                                                          <w:marBottom w:val="0"/>
                                                                                          <w:divBdr>
                                                                                            <w:top w:val="none" w:sz="0" w:space="0" w:color="auto"/>
                                                                                            <w:left w:val="none" w:sz="0" w:space="0" w:color="auto"/>
                                                                                            <w:bottom w:val="none" w:sz="0" w:space="0" w:color="auto"/>
                                                                                            <w:right w:val="none" w:sz="0" w:space="0" w:color="auto"/>
                                                                                          </w:divBdr>
                                                                                          <w:divsChild>
                                                                                            <w:div w:id="2147160475">
                                                                                              <w:marLeft w:val="0"/>
                                                                                              <w:marRight w:val="0"/>
                                                                                              <w:marTop w:val="0"/>
                                                                                              <w:marBottom w:val="0"/>
                                                                                              <w:divBdr>
                                                                                                <w:top w:val="none" w:sz="0" w:space="0" w:color="auto"/>
                                                                                                <w:left w:val="none" w:sz="0" w:space="0" w:color="auto"/>
                                                                                                <w:bottom w:val="none" w:sz="0" w:space="0" w:color="auto"/>
                                                                                                <w:right w:val="none" w:sz="0" w:space="0" w:color="auto"/>
                                                                                              </w:divBdr>
                                                                                              <w:divsChild>
                                                                                                <w:div w:id="686298333">
                                                                                                  <w:marLeft w:val="0"/>
                                                                                                  <w:marRight w:val="0"/>
                                                                                                  <w:marTop w:val="0"/>
                                                                                                  <w:marBottom w:val="0"/>
                                                                                                  <w:divBdr>
                                                                                                    <w:top w:val="none" w:sz="0" w:space="0" w:color="auto"/>
                                                                                                    <w:left w:val="none" w:sz="0" w:space="0" w:color="auto"/>
                                                                                                    <w:bottom w:val="none" w:sz="0" w:space="0" w:color="auto"/>
                                                                                                    <w:right w:val="none" w:sz="0" w:space="0" w:color="auto"/>
                                                                                                  </w:divBdr>
                                                                                                  <w:divsChild>
                                                                                                    <w:div w:id="2117942237">
                                                                                                      <w:marLeft w:val="0"/>
                                                                                                      <w:marRight w:val="0"/>
                                                                                                      <w:marTop w:val="0"/>
                                                                                                      <w:marBottom w:val="0"/>
                                                                                                      <w:divBdr>
                                                                                                        <w:top w:val="none" w:sz="0" w:space="0" w:color="auto"/>
                                                                                                        <w:left w:val="none" w:sz="0" w:space="0" w:color="auto"/>
                                                                                                        <w:bottom w:val="none" w:sz="0" w:space="0" w:color="auto"/>
                                                                                                        <w:right w:val="none" w:sz="0" w:space="0" w:color="auto"/>
                                                                                                      </w:divBdr>
                                                                                                      <w:divsChild>
                                                                                                        <w:div w:id="85200236">
                                                                                                          <w:marLeft w:val="0"/>
                                                                                                          <w:marRight w:val="0"/>
                                                                                                          <w:marTop w:val="0"/>
                                                                                                          <w:marBottom w:val="0"/>
                                                                                                          <w:divBdr>
                                                                                                            <w:top w:val="none" w:sz="0" w:space="0" w:color="auto"/>
                                                                                                            <w:left w:val="none" w:sz="0" w:space="0" w:color="auto"/>
                                                                                                            <w:bottom w:val="none" w:sz="0" w:space="0" w:color="auto"/>
                                                                                                            <w:right w:val="none" w:sz="0" w:space="0" w:color="auto"/>
                                                                                                          </w:divBdr>
                                                                                                          <w:divsChild>
                                                                                                            <w:div w:id="1692419187">
                                                                                                              <w:marLeft w:val="0"/>
                                                                                                              <w:marRight w:val="0"/>
                                                                                                              <w:marTop w:val="0"/>
                                                                                                              <w:marBottom w:val="0"/>
                                                                                                              <w:divBdr>
                                                                                                                <w:top w:val="none" w:sz="0" w:space="0" w:color="auto"/>
                                                                                                                <w:left w:val="none" w:sz="0" w:space="0" w:color="auto"/>
                                                                                                                <w:bottom w:val="none" w:sz="0" w:space="0" w:color="auto"/>
                                                                                                                <w:right w:val="none" w:sz="0" w:space="0" w:color="auto"/>
                                                                                                              </w:divBdr>
                                                                                                              <w:divsChild>
                                                                                                                <w:div w:id="1369140501">
                                                                                                                  <w:marLeft w:val="0"/>
                                                                                                                  <w:marRight w:val="0"/>
                                                                                                                  <w:marTop w:val="0"/>
                                                                                                                  <w:marBottom w:val="0"/>
                                                                                                                  <w:divBdr>
                                                                                                                    <w:top w:val="none" w:sz="0" w:space="0" w:color="auto"/>
                                                                                                                    <w:left w:val="none" w:sz="0" w:space="0" w:color="auto"/>
                                                                                                                    <w:bottom w:val="none" w:sz="0" w:space="0" w:color="auto"/>
                                                                                                                    <w:right w:val="none" w:sz="0" w:space="0" w:color="auto"/>
                                                                                                                  </w:divBdr>
                                                                                                                  <w:divsChild>
                                                                                                                    <w:div w:id="2082290771">
                                                                                                                      <w:marLeft w:val="0"/>
                                                                                                                      <w:marRight w:val="0"/>
                                                                                                                      <w:marTop w:val="0"/>
                                                                                                                      <w:marBottom w:val="0"/>
                                                                                                                      <w:divBdr>
                                                                                                                        <w:top w:val="none" w:sz="0" w:space="0" w:color="auto"/>
                                                                                                                        <w:left w:val="none" w:sz="0" w:space="0" w:color="auto"/>
                                                                                                                        <w:bottom w:val="none" w:sz="0" w:space="0" w:color="auto"/>
                                                                                                                        <w:right w:val="none" w:sz="0" w:space="0" w:color="auto"/>
                                                                                                                      </w:divBdr>
                                                                                                                      <w:divsChild>
                                                                                                                        <w:div w:id="1623268384">
                                                                                                                          <w:marLeft w:val="0"/>
                                                                                                                          <w:marRight w:val="0"/>
                                                                                                                          <w:marTop w:val="0"/>
                                                                                                                          <w:marBottom w:val="0"/>
                                                                                                                          <w:divBdr>
                                                                                                                            <w:top w:val="none" w:sz="0" w:space="0" w:color="auto"/>
                                                                                                                            <w:left w:val="none" w:sz="0" w:space="0" w:color="auto"/>
                                                                                                                            <w:bottom w:val="none" w:sz="0" w:space="0" w:color="auto"/>
                                                                                                                            <w:right w:val="none" w:sz="0" w:space="0" w:color="auto"/>
                                                                                                                          </w:divBdr>
                                                                                                                          <w:divsChild>
                                                                                                                            <w:div w:id="53677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711103">
      <w:bodyDiv w:val="1"/>
      <w:marLeft w:val="0"/>
      <w:marRight w:val="0"/>
      <w:marTop w:val="0"/>
      <w:marBottom w:val="0"/>
      <w:divBdr>
        <w:top w:val="none" w:sz="0" w:space="0" w:color="auto"/>
        <w:left w:val="none" w:sz="0" w:space="0" w:color="auto"/>
        <w:bottom w:val="none" w:sz="0" w:space="0" w:color="auto"/>
        <w:right w:val="none" w:sz="0" w:space="0" w:color="auto"/>
      </w:divBdr>
      <w:divsChild>
        <w:div w:id="235289984">
          <w:marLeft w:val="0"/>
          <w:marRight w:val="0"/>
          <w:marTop w:val="0"/>
          <w:marBottom w:val="0"/>
          <w:divBdr>
            <w:top w:val="none" w:sz="0" w:space="0" w:color="auto"/>
            <w:left w:val="none" w:sz="0" w:space="0" w:color="auto"/>
            <w:bottom w:val="none" w:sz="0" w:space="0" w:color="auto"/>
            <w:right w:val="none" w:sz="0" w:space="0" w:color="auto"/>
          </w:divBdr>
          <w:divsChild>
            <w:div w:id="1752116935">
              <w:marLeft w:val="0"/>
              <w:marRight w:val="0"/>
              <w:marTop w:val="0"/>
              <w:marBottom w:val="0"/>
              <w:divBdr>
                <w:top w:val="none" w:sz="0" w:space="0" w:color="auto"/>
                <w:left w:val="none" w:sz="0" w:space="0" w:color="auto"/>
                <w:bottom w:val="none" w:sz="0" w:space="0" w:color="auto"/>
                <w:right w:val="none" w:sz="0" w:space="0" w:color="auto"/>
              </w:divBdr>
              <w:divsChild>
                <w:div w:id="864514576">
                  <w:marLeft w:val="0"/>
                  <w:marRight w:val="0"/>
                  <w:marTop w:val="0"/>
                  <w:marBottom w:val="0"/>
                  <w:divBdr>
                    <w:top w:val="none" w:sz="0" w:space="0" w:color="auto"/>
                    <w:left w:val="none" w:sz="0" w:space="0" w:color="auto"/>
                    <w:bottom w:val="none" w:sz="0" w:space="0" w:color="auto"/>
                    <w:right w:val="none" w:sz="0" w:space="0" w:color="auto"/>
                  </w:divBdr>
                  <w:divsChild>
                    <w:div w:id="357701285">
                      <w:marLeft w:val="0"/>
                      <w:marRight w:val="0"/>
                      <w:marTop w:val="0"/>
                      <w:marBottom w:val="0"/>
                      <w:divBdr>
                        <w:top w:val="none" w:sz="0" w:space="0" w:color="auto"/>
                        <w:left w:val="none" w:sz="0" w:space="0" w:color="auto"/>
                        <w:bottom w:val="none" w:sz="0" w:space="0" w:color="auto"/>
                        <w:right w:val="none" w:sz="0" w:space="0" w:color="auto"/>
                      </w:divBdr>
                      <w:divsChild>
                        <w:div w:id="205066542">
                          <w:marLeft w:val="0"/>
                          <w:marRight w:val="0"/>
                          <w:marTop w:val="0"/>
                          <w:marBottom w:val="0"/>
                          <w:divBdr>
                            <w:top w:val="none" w:sz="0" w:space="0" w:color="auto"/>
                            <w:left w:val="none" w:sz="0" w:space="0" w:color="auto"/>
                            <w:bottom w:val="none" w:sz="0" w:space="0" w:color="auto"/>
                            <w:right w:val="none" w:sz="0" w:space="0" w:color="auto"/>
                          </w:divBdr>
                          <w:divsChild>
                            <w:div w:id="391202464">
                              <w:marLeft w:val="15"/>
                              <w:marRight w:val="195"/>
                              <w:marTop w:val="0"/>
                              <w:marBottom w:val="0"/>
                              <w:divBdr>
                                <w:top w:val="none" w:sz="0" w:space="0" w:color="auto"/>
                                <w:left w:val="none" w:sz="0" w:space="0" w:color="auto"/>
                                <w:bottom w:val="none" w:sz="0" w:space="0" w:color="auto"/>
                                <w:right w:val="none" w:sz="0" w:space="0" w:color="auto"/>
                              </w:divBdr>
                              <w:divsChild>
                                <w:div w:id="1142189608">
                                  <w:marLeft w:val="0"/>
                                  <w:marRight w:val="0"/>
                                  <w:marTop w:val="0"/>
                                  <w:marBottom w:val="0"/>
                                  <w:divBdr>
                                    <w:top w:val="none" w:sz="0" w:space="0" w:color="auto"/>
                                    <w:left w:val="none" w:sz="0" w:space="0" w:color="auto"/>
                                    <w:bottom w:val="none" w:sz="0" w:space="0" w:color="auto"/>
                                    <w:right w:val="none" w:sz="0" w:space="0" w:color="auto"/>
                                  </w:divBdr>
                                  <w:divsChild>
                                    <w:div w:id="1145928861">
                                      <w:marLeft w:val="0"/>
                                      <w:marRight w:val="0"/>
                                      <w:marTop w:val="0"/>
                                      <w:marBottom w:val="0"/>
                                      <w:divBdr>
                                        <w:top w:val="none" w:sz="0" w:space="0" w:color="auto"/>
                                        <w:left w:val="none" w:sz="0" w:space="0" w:color="auto"/>
                                        <w:bottom w:val="none" w:sz="0" w:space="0" w:color="auto"/>
                                        <w:right w:val="none" w:sz="0" w:space="0" w:color="auto"/>
                                      </w:divBdr>
                                      <w:divsChild>
                                        <w:div w:id="1304046256">
                                          <w:marLeft w:val="0"/>
                                          <w:marRight w:val="0"/>
                                          <w:marTop w:val="0"/>
                                          <w:marBottom w:val="0"/>
                                          <w:divBdr>
                                            <w:top w:val="none" w:sz="0" w:space="0" w:color="auto"/>
                                            <w:left w:val="none" w:sz="0" w:space="0" w:color="auto"/>
                                            <w:bottom w:val="none" w:sz="0" w:space="0" w:color="auto"/>
                                            <w:right w:val="none" w:sz="0" w:space="0" w:color="auto"/>
                                          </w:divBdr>
                                          <w:divsChild>
                                            <w:div w:id="541673719">
                                              <w:marLeft w:val="0"/>
                                              <w:marRight w:val="0"/>
                                              <w:marTop w:val="0"/>
                                              <w:marBottom w:val="0"/>
                                              <w:divBdr>
                                                <w:top w:val="none" w:sz="0" w:space="0" w:color="auto"/>
                                                <w:left w:val="none" w:sz="0" w:space="0" w:color="auto"/>
                                                <w:bottom w:val="none" w:sz="0" w:space="0" w:color="auto"/>
                                                <w:right w:val="none" w:sz="0" w:space="0" w:color="auto"/>
                                              </w:divBdr>
                                              <w:divsChild>
                                                <w:div w:id="1109163992">
                                                  <w:marLeft w:val="0"/>
                                                  <w:marRight w:val="0"/>
                                                  <w:marTop w:val="0"/>
                                                  <w:marBottom w:val="0"/>
                                                  <w:divBdr>
                                                    <w:top w:val="none" w:sz="0" w:space="0" w:color="auto"/>
                                                    <w:left w:val="none" w:sz="0" w:space="0" w:color="auto"/>
                                                    <w:bottom w:val="none" w:sz="0" w:space="0" w:color="auto"/>
                                                    <w:right w:val="none" w:sz="0" w:space="0" w:color="auto"/>
                                                  </w:divBdr>
                                                  <w:divsChild>
                                                    <w:div w:id="1707488948">
                                                      <w:marLeft w:val="0"/>
                                                      <w:marRight w:val="0"/>
                                                      <w:marTop w:val="0"/>
                                                      <w:marBottom w:val="0"/>
                                                      <w:divBdr>
                                                        <w:top w:val="none" w:sz="0" w:space="0" w:color="auto"/>
                                                        <w:left w:val="none" w:sz="0" w:space="0" w:color="auto"/>
                                                        <w:bottom w:val="none" w:sz="0" w:space="0" w:color="auto"/>
                                                        <w:right w:val="none" w:sz="0" w:space="0" w:color="auto"/>
                                                      </w:divBdr>
                                                      <w:divsChild>
                                                        <w:div w:id="711728239">
                                                          <w:marLeft w:val="0"/>
                                                          <w:marRight w:val="0"/>
                                                          <w:marTop w:val="0"/>
                                                          <w:marBottom w:val="0"/>
                                                          <w:divBdr>
                                                            <w:top w:val="none" w:sz="0" w:space="0" w:color="auto"/>
                                                            <w:left w:val="none" w:sz="0" w:space="0" w:color="auto"/>
                                                            <w:bottom w:val="none" w:sz="0" w:space="0" w:color="auto"/>
                                                            <w:right w:val="none" w:sz="0" w:space="0" w:color="auto"/>
                                                          </w:divBdr>
                                                          <w:divsChild>
                                                            <w:div w:id="258686101">
                                                              <w:marLeft w:val="0"/>
                                                              <w:marRight w:val="0"/>
                                                              <w:marTop w:val="0"/>
                                                              <w:marBottom w:val="0"/>
                                                              <w:divBdr>
                                                                <w:top w:val="none" w:sz="0" w:space="0" w:color="auto"/>
                                                                <w:left w:val="none" w:sz="0" w:space="0" w:color="auto"/>
                                                                <w:bottom w:val="none" w:sz="0" w:space="0" w:color="auto"/>
                                                                <w:right w:val="none" w:sz="0" w:space="0" w:color="auto"/>
                                                              </w:divBdr>
                                                              <w:divsChild>
                                                                <w:div w:id="857428931">
                                                                  <w:marLeft w:val="0"/>
                                                                  <w:marRight w:val="0"/>
                                                                  <w:marTop w:val="0"/>
                                                                  <w:marBottom w:val="0"/>
                                                                  <w:divBdr>
                                                                    <w:top w:val="none" w:sz="0" w:space="0" w:color="auto"/>
                                                                    <w:left w:val="none" w:sz="0" w:space="0" w:color="auto"/>
                                                                    <w:bottom w:val="none" w:sz="0" w:space="0" w:color="auto"/>
                                                                    <w:right w:val="none" w:sz="0" w:space="0" w:color="auto"/>
                                                                  </w:divBdr>
                                                                  <w:divsChild>
                                                                    <w:div w:id="1950164425">
                                                                      <w:marLeft w:val="405"/>
                                                                      <w:marRight w:val="0"/>
                                                                      <w:marTop w:val="0"/>
                                                                      <w:marBottom w:val="0"/>
                                                                      <w:divBdr>
                                                                        <w:top w:val="none" w:sz="0" w:space="0" w:color="auto"/>
                                                                        <w:left w:val="none" w:sz="0" w:space="0" w:color="auto"/>
                                                                        <w:bottom w:val="none" w:sz="0" w:space="0" w:color="auto"/>
                                                                        <w:right w:val="none" w:sz="0" w:space="0" w:color="auto"/>
                                                                      </w:divBdr>
                                                                      <w:divsChild>
                                                                        <w:div w:id="36980390">
                                                                          <w:marLeft w:val="0"/>
                                                                          <w:marRight w:val="0"/>
                                                                          <w:marTop w:val="0"/>
                                                                          <w:marBottom w:val="0"/>
                                                                          <w:divBdr>
                                                                            <w:top w:val="none" w:sz="0" w:space="0" w:color="auto"/>
                                                                            <w:left w:val="none" w:sz="0" w:space="0" w:color="auto"/>
                                                                            <w:bottom w:val="none" w:sz="0" w:space="0" w:color="auto"/>
                                                                            <w:right w:val="none" w:sz="0" w:space="0" w:color="auto"/>
                                                                          </w:divBdr>
                                                                          <w:divsChild>
                                                                            <w:div w:id="1352679589">
                                                                              <w:marLeft w:val="0"/>
                                                                              <w:marRight w:val="0"/>
                                                                              <w:marTop w:val="0"/>
                                                                              <w:marBottom w:val="0"/>
                                                                              <w:divBdr>
                                                                                <w:top w:val="none" w:sz="0" w:space="0" w:color="auto"/>
                                                                                <w:left w:val="none" w:sz="0" w:space="0" w:color="auto"/>
                                                                                <w:bottom w:val="none" w:sz="0" w:space="0" w:color="auto"/>
                                                                                <w:right w:val="none" w:sz="0" w:space="0" w:color="auto"/>
                                                                              </w:divBdr>
                                                                              <w:divsChild>
                                                                                <w:div w:id="1638029504">
                                                                                  <w:marLeft w:val="0"/>
                                                                                  <w:marRight w:val="0"/>
                                                                                  <w:marTop w:val="0"/>
                                                                                  <w:marBottom w:val="0"/>
                                                                                  <w:divBdr>
                                                                                    <w:top w:val="none" w:sz="0" w:space="0" w:color="auto"/>
                                                                                    <w:left w:val="none" w:sz="0" w:space="0" w:color="auto"/>
                                                                                    <w:bottom w:val="none" w:sz="0" w:space="0" w:color="auto"/>
                                                                                    <w:right w:val="none" w:sz="0" w:space="0" w:color="auto"/>
                                                                                  </w:divBdr>
                                                                                  <w:divsChild>
                                                                                    <w:div w:id="1049722678">
                                                                                      <w:marLeft w:val="0"/>
                                                                                      <w:marRight w:val="0"/>
                                                                                      <w:marTop w:val="0"/>
                                                                                      <w:marBottom w:val="0"/>
                                                                                      <w:divBdr>
                                                                                        <w:top w:val="none" w:sz="0" w:space="0" w:color="auto"/>
                                                                                        <w:left w:val="none" w:sz="0" w:space="0" w:color="auto"/>
                                                                                        <w:bottom w:val="none" w:sz="0" w:space="0" w:color="auto"/>
                                                                                        <w:right w:val="none" w:sz="0" w:space="0" w:color="auto"/>
                                                                                      </w:divBdr>
                                                                                      <w:divsChild>
                                                                                        <w:div w:id="1400055612">
                                                                                          <w:marLeft w:val="0"/>
                                                                                          <w:marRight w:val="0"/>
                                                                                          <w:marTop w:val="0"/>
                                                                                          <w:marBottom w:val="0"/>
                                                                                          <w:divBdr>
                                                                                            <w:top w:val="none" w:sz="0" w:space="0" w:color="auto"/>
                                                                                            <w:left w:val="none" w:sz="0" w:space="0" w:color="auto"/>
                                                                                            <w:bottom w:val="none" w:sz="0" w:space="0" w:color="auto"/>
                                                                                            <w:right w:val="none" w:sz="0" w:space="0" w:color="auto"/>
                                                                                          </w:divBdr>
                                                                                          <w:divsChild>
                                                                                            <w:div w:id="210194857">
                                                                                              <w:marLeft w:val="0"/>
                                                                                              <w:marRight w:val="0"/>
                                                                                              <w:marTop w:val="0"/>
                                                                                              <w:marBottom w:val="0"/>
                                                                                              <w:divBdr>
                                                                                                <w:top w:val="none" w:sz="0" w:space="0" w:color="auto"/>
                                                                                                <w:left w:val="none" w:sz="0" w:space="0" w:color="auto"/>
                                                                                                <w:bottom w:val="none" w:sz="0" w:space="0" w:color="auto"/>
                                                                                                <w:right w:val="none" w:sz="0" w:space="0" w:color="auto"/>
                                                                                              </w:divBdr>
                                                                                              <w:divsChild>
                                                                                                <w:div w:id="1361783965">
                                                                                                  <w:marLeft w:val="0"/>
                                                                                                  <w:marRight w:val="0"/>
                                                                                                  <w:marTop w:val="0"/>
                                                                                                  <w:marBottom w:val="0"/>
                                                                                                  <w:divBdr>
                                                                                                    <w:top w:val="none" w:sz="0" w:space="0" w:color="auto"/>
                                                                                                    <w:left w:val="none" w:sz="0" w:space="0" w:color="auto"/>
                                                                                                    <w:bottom w:val="single" w:sz="6" w:space="15" w:color="auto"/>
                                                                                                    <w:right w:val="none" w:sz="0" w:space="0" w:color="auto"/>
                                                                                                  </w:divBdr>
                                                                                                  <w:divsChild>
                                                                                                    <w:div w:id="1431124648">
                                                                                                      <w:marLeft w:val="0"/>
                                                                                                      <w:marRight w:val="0"/>
                                                                                                      <w:marTop w:val="60"/>
                                                                                                      <w:marBottom w:val="0"/>
                                                                                                      <w:divBdr>
                                                                                                        <w:top w:val="none" w:sz="0" w:space="0" w:color="auto"/>
                                                                                                        <w:left w:val="none" w:sz="0" w:space="0" w:color="auto"/>
                                                                                                        <w:bottom w:val="none" w:sz="0" w:space="0" w:color="auto"/>
                                                                                                        <w:right w:val="none" w:sz="0" w:space="0" w:color="auto"/>
                                                                                                      </w:divBdr>
                                                                                                      <w:divsChild>
                                                                                                        <w:div w:id="1630741846">
                                                                                                          <w:marLeft w:val="0"/>
                                                                                                          <w:marRight w:val="0"/>
                                                                                                          <w:marTop w:val="0"/>
                                                                                                          <w:marBottom w:val="0"/>
                                                                                                          <w:divBdr>
                                                                                                            <w:top w:val="none" w:sz="0" w:space="0" w:color="auto"/>
                                                                                                            <w:left w:val="none" w:sz="0" w:space="0" w:color="auto"/>
                                                                                                            <w:bottom w:val="none" w:sz="0" w:space="0" w:color="auto"/>
                                                                                                            <w:right w:val="none" w:sz="0" w:space="0" w:color="auto"/>
                                                                                                          </w:divBdr>
                                                                                                          <w:divsChild>
                                                                                                            <w:div w:id="1964580265">
                                                                                                              <w:marLeft w:val="0"/>
                                                                                                              <w:marRight w:val="0"/>
                                                                                                              <w:marTop w:val="0"/>
                                                                                                              <w:marBottom w:val="0"/>
                                                                                                              <w:divBdr>
                                                                                                                <w:top w:val="none" w:sz="0" w:space="0" w:color="auto"/>
                                                                                                                <w:left w:val="none" w:sz="0" w:space="0" w:color="auto"/>
                                                                                                                <w:bottom w:val="none" w:sz="0" w:space="0" w:color="auto"/>
                                                                                                                <w:right w:val="none" w:sz="0" w:space="0" w:color="auto"/>
                                                                                                              </w:divBdr>
                                                                                                              <w:divsChild>
                                                                                                                <w:div w:id="1980180906">
                                                                                                                  <w:marLeft w:val="0"/>
                                                                                                                  <w:marRight w:val="0"/>
                                                                                                                  <w:marTop w:val="0"/>
                                                                                                                  <w:marBottom w:val="0"/>
                                                                                                                  <w:divBdr>
                                                                                                                    <w:top w:val="none" w:sz="0" w:space="0" w:color="auto"/>
                                                                                                                    <w:left w:val="none" w:sz="0" w:space="0" w:color="auto"/>
                                                                                                                    <w:bottom w:val="none" w:sz="0" w:space="0" w:color="auto"/>
                                                                                                                    <w:right w:val="none" w:sz="0" w:space="0" w:color="auto"/>
                                                                                                                  </w:divBdr>
                                                                                                                  <w:divsChild>
                                                                                                                    <w:div w:id="1215698802">
                                                                                                                      <w:marLeft w:val="0"/>
                                                                                                                      <w:marRight w:val="0"/>
                                                                                                                      <w:marTop w:val="0"/>
                                                                                                                      <w:marBottom w:val="0"/>
                                                                                                                      <w:divBdr>
                                                                                                                        <w:top w:val="none" w:sz="0" w:space="0" w:color="auto"/>
                                                                                                                        <w:left w:val="none" w:sz="0" w:space="0" w:color="auto"/>
                                                                                                                        <w:bottom w:val="none" w:sz="0" w:space="0" w:color="auto"/>
                                                                                                                        <w:right w:val="none" w:sz="0" w:space="0" w:color="auto"/>
                                                                                                                      </w:divBdr>
                                                                                                                      <w:divsChild>
                                                                                                                        <w:div w:id="1033535365">
                                                                                                                          <w:marLeft w:val="0"/>
                                                                                                                          <w:marRight w:val="0"/>
                                                                                                                          <w:marTop w:val="0"/>
                                                                                                                          <w:marBottom w:val="0"/>
                                                                                                                          <w:divBdr>
                                                                                                                            <w:top w:val="none" w:sz="0" w:space="0" w:color="auto"/>
                                                                                                                            <w:left w:val="none" w:sz="0" w:space="0" w:color="auto"/>
                                                                                                                            <w:bottom w:val="none" w:sz="0" w:space="0" w:color="auto"/>
                                                                                                                            <w:right w:val="none" w:sz="0" w:space="0" w:color="auto"/>
                                                                                                                          </w:divBdr>
                                                                                                                          <w:divsChild>
                                                                                                                            <w:div w:id="624120883">
                                                                                                                              <w:marLeft w:val="600"/>
                                                                                                                              <w:marRight w:val="600"/>
                                                                                                                              <w:marTop w:val="280"/>
                                                                                                                              <w:marBottom w:val="280"/>
                                                                                                                              <w:divBdr>
                                                                                                                                <w:top w:val="none" w:sz="0" w:space="0" w:color="auto"/>
                                                                                                                                <w:left w:val="none" w:sz="0" w:space="0" w:color="auto"/>
                                                                                                                                <w:bottom w:val="none" w:sz="0" w:space="0" w:color="auto"/>
                                                                                                                                <w:right w:val="none" w:sz="0" w:space="0" w:color="auto"/>
                                                                                                                              </w:divBdr>
                                                                                                                              <w:divsChild>
                                                                                                                                <w:div w:id="1324234940">
                                                                                                                                  <w:marLeft w:val="0"/>
                                                                                                                                  <w:marRight w:val="0"/>
                                                                                                                                  <w:marTop w:val="0"/>
                                                                                                                                  <w:marBottom w:val="0"/>
                                                                                                                                  <w:divBdr>
                                                                                                                                    <w:top w:val="none" w:sz="0" w:space="0" w:color="auto"/>
                                                                                                                                    <w:left w:val="none" w:sz="0" w:space="0" w:color="auto"/>
                                                                                                                                    <w:bottom w:val="none" w:sz="0" w:space="0" w:color="auto"/>
                                                                                                                                    <w:right w:val="none" w:sz="0" w:space="0" w:color="auto"/>
                                                                                                                                  </w:divBdr>
                                                                                                                                  <w:divsChild>
                                                                                                                                    <w:div w:id="1209105342">
                                                                                                                                      <w:marLeft w:val="0"/>
                                                                                                                                      <w:marRight w:val="0"/>
                                                                                                                                      <w:marTop w:val="0"/>
                                                                                                                                      <w:marBottom w:val="0"/>
                                                                                                                                      <w:divBdr>
                                                                                                                                        <w:top w:val="none" w:sz="0" w:space="0" w:color="auto"/>
                                                                                                                                        <w:left w:val="none" w:sz="0" w:space="0" w:color="auto"/>
                                                                                                                                        <w:bottom w:val="none" w:sz="0" w:space="0" w:color="auto"/>
                                                                                                                                        <w:right w:val="none" w:sz="0" w:space="0" w:color="auto"/>
                                                                                                                                      </w:divBdr>
                                                                                                                                      <w:divsChild>
                                                                                                                                        <w:div w:id="461308382">
                                                                                                                                          <w:marLeft w:val="0"/>
                                                                                                                                          <w:marRight w:val="0"/>
                                                                                                                                          <w:marTop w:val="0"/>
                                                                                                                                          <w:marBottom w:val="0"/>
                                                                                                                                          <w:divBdr>
                                                                                                                                            <w:top w:val="none" w:sz="0" w:space="0" w:color="auto"/>
                                                                                                                                            <w:left w:val="none" w:sz="0" w:space="0" w:color="auto"/>
                                                                                                                                            <w:bottom w:val="none" w:sz="0" w:space="0" w:color="auto"/>
                                                                                                                                            <w:right w:val="none" w:sz="0" w:space="0" w:color="auto"/>
                                                                                                                                          </w:divBdr>
                                                                                                                                        </w:div>
                                                                                                                                        <w:div w:id="666178146">
                                                                                                                                          <w:marLeft w:val="0"/>
                                                                                                                                          <w:marRight w:val="0"/>
                                                                                                                                          <w:marTop w:val="0"/>
                                                                                                                                          <w:marBottom w:val="0"/>
                                                                                                                                          <w:divBdr>
                                                                                                                                            <w:top w:val="none" w:sz="0" w:space="0" w:color="auto"/>
                                                                                                                                            <w:left w:val="none" w:sz="0" w:space="0" w:color="auto"/>
                                                                                                                                            <w:bottom w:val="none" w:sz="0" w:space="0" w:color="auto"/>
                                                                                                                                            <w:right w:val="none" w:sz="0" w:space="0" w:color="auto"/>
                                                                                                                                          </w:divBdr>
                                                                                                                                        </w:div>
                                                                                                                                        <w:div w:id="108626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BBE7A2-6739-4050-8C13-C6B6F35CB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4494</Words>
  <Characters>25621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morris</dc:creator>
  <cp:lastModifiedBy>Steve Morris</cp:lastModifiedBy>
  <cp:revision>2</cp:revision>
  <cp:lastPrinted>2020-03-17T10:38:00Z</cp:lastPrinted>
  <dcterms:created xsi:type="dcterms:W3CDTF">2021-02-19T19:36:00Z</dcterms:created>
  <dcterms:modified xsi:type="dcterms:W3CDTF">2021-02-19T19:36:00Z</dcterms:modified>
</cp:coreProperties>
</file>